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5FEF" w:rsidRDefault="000D5FEF" w:rsidP="000D5FEF">
      <w:pPr>
        <w:pStyle w:val="1"/>
        <w:jc w:val="center"/>
        <w:rPr>
          <w:sz w:val="35"/>
        </w:rPr>
      </w:pPr>
    </w:p>
    <w:p w:rsidR="000D5FEF" w:rsidRDefault="000D5FEF" w:rsidP="000D5FEF">
      <w:pPr>
        <w:pStyle w:val="1"/>
        <w:jc w:val="center"/>
        <w:rPr>
          <w:sz w:val="35"/>
        </w:rPr>
      </w:pPr>
    </w:p>
    <w:p w:rsidR="000D5FEF" w:rsidRPr="00C35B25" w:rsidRDefault="000D5FEF" w:rsidP="000D5FEF">
      <w:pPr>
        <w:pStyle w:val="1"/>
        <w:jc w:val="center"/>
        <w:rPr>
          <w:sz w:val="35"/>
          <w:szCs w:val="35"/>
        </w:rPr>
      </w:pPr>
      <w:r w:rsidRPr="00C35B25">
        <w:rPr>
          <w:sz w:val="35"/>
          <w:szCs w:val="35"/>
        </w:rPr>
        <w:t>Российская Федерация</w:t>
      </w:r>
    </w:p>
    <w:p w:rsidR="002A2CDA" w:rsidRDefault="000D5FEF" w:rsidP="000D5FEF">
      <w:pPr>
        <w:pStyle w:val="1"/>
        <w:jc w:val="center"/>
        <w:rPr>
          <w:sz w:val="35"/>
          <w:szCs w:val="35"/>
        </w:rPr>
      </w:pPr>
      <w:r w:rsidRPr="00C35B25">
        <w:rPr>
          <w:sz w:val="35"/>
          <w:szCs w:val="35"/>
        </w:rPr>
        <w:t xml:space="preserve">ГЛАВА  </w:t>
      </w:r>
      <w:r w:rsidR="002A2CDA">
        <w:rPr>
          <w:sz w:val="35"/>
          <w:szCs w:val="35"/>
        </w:rPr>
        <w:t>ЗЕЛЕНОБОРСКОГО СЕЛЬСОВЕТА</w:t>
      </w:r>
    </w:p>
    <w:p w:rsidR="000D5FEF" w:rsidRPr="00C35B25" w:rsidRDefault="000D5FEF" w:rsidP="000D5FEF">
      <w:pPr>
        <w:pStyle w:val="1"/>
        <w:jc w:val="center"/>
        <w:rPr>
          <w:sz w:val="35"/>
          <w:szCs w:val="35"/>
        </w:rPr>
      </w:pPr>
      <w:r w:rsidRPr="00C35B25">
        <w:rPr>
          <w:sz w:val="35"/>
          <w:szCs w:val="35"/>
        </w:rPr>
        <w:t>МИХАЙЛОВСКОГО  РАЙОНА</w:t>
      </w:r>
    </w:p>
    <w:p w:rsidR="000D5FEF" w:rsidRPr="00C35B25" w:rsidRDefault="000D5FEF" w:rsidP="000D5FEF">
      <w:pPr>
        <w:pStyle w:val="2"/>
        <w:rPr>
          <w:sz w:val="35"/>
          <w:szCs w:val="35"/>
        </w:rPr>
      </w:pPr>
      <w:r w:rsidRPr="00C35B25">
        <w:rPr>
          <w:sz w:val="35"/>
          <w:szCs w:val="35"/>
        </w:rPr>
        <w:t>АМУРСКОЙ  ОБЛАСТИ</w:t>
      </w:r>
    </w:p>
    <w:p w:rsidR="000D5FEF" w:rsidRPr="00C35B25" w:rsidRDefault="000D5FEF" w:rsidP="000D5FEF">
      <w:pPr>
        <w:jc w:val="center"/>
        <w:rPr>
          <w:sz w:val="35"/>
          <w:szCs w:val="35"/>
        </w:rPr>
      </w:pPr>
    </w:p>
    <w:p w:rsidR="000D5FEF" w:rsidRPr="00C35B25" w:rsidRDefault="000D5FEF" w:rsidP="000D5FEF">
      <w:pPr>
        <w:pStyle w:val="2"/>
        <w:rPr>
          <w:b/>
          <w:sz w:val="40"/>
          <w:szCs w:val="40"/>
        </w:rPr>
      </w:pPr>
      <w:r w:rsidRPr="00C35B25">
        <w:rPr>
          <w:b/>
          <w:sz w:val="40"/>
          <w:szCs w:val="40"/>
        </w:rPr>
        <w:t>ПОСТАНОВЛЕНИЕ</w:t>
      </w:r>
    </w:p>
    <w:p w:rsidR="000D5FEF" w:rsidRDefault="000D5FEF" w:rsidP="000D5FEF">
      <w:pPr>
        <w:rPr>
          <w:sz w:val="19"/>
        </w:rPr>
      </w:pPr>
    </w:p>
    <w:p w:rsidR="00726A5B" w:rsidRDefault="002A2CDA" w:rsidP="000D5FEF">
      <w:pPr>
        <w:rPr>
          <w:sz w:val="27"/>
        </w:rPr>
      </w:pPr>
      <w:r>
        <w:rPr>
          <w:sz w:val="27"/>
        </w:rPr>
        <w:t>07.05.2022</w:t>
      </w:r>
      <w:r w:rsidR="00F66D81">
        <w:rPr>
          <w:sz w:val="27"/>
        </w:rPr>
        <w:t xml:space="preserve">                                   </w:t>
      </w:r>
      <w:r w:rsidR="000D5FEF">
        <w:rPr>
          <w:sz w:val="27"/>
        </w:rPr>
        <w:t xml:space="preserve">                                                                  </w:t>
      </w:r>
      <w:r w:rsidR="00BF554D">
        <w:rPr>
          <w:sz w:val="27"/>
        </w:rPr>
        <w:t xml:space="preserve">        </w:t>
      </w:r>
      <w:r w:rsidR="000D5FEF">
        <w:rPr>
          <w:sz w:val="27"/>
        </w:rPr>
        <w:t>№</w:t>
      </w:r>
      <w:r w:rsidR="00F66D81">
        <w:rPr>
          <w:sz w:val="27"/>
        </w:rPr>
        <w:t xml:space="preserve"> </w:t>
      </w:r>
      <w:r>
        <w:rPr>
          <w:sz w:val="27"/>
        </w:rPr>
        <w:t>24</w:t>
      </w:r>
      <w:r w:rsidR="00FA52EC">
        <w:rPr>
          <w:sz w:val="27"/>
        </w:rPr>
        <w:t>а</w:t>
      </w:r>
    </w:p>
    <w:p w:rsidR="000D5FEF" w:rsidRDefault="000D5FEF" w:rsidP="000D5FEF">
      <w:pPr>
        <w:rPr>
          <w:sz w:val="27"/>
        </w:rPr>
      </w:pPr>
    </w:p>
    <w:p w:rsidR="000D5FEF" w:rsidRPr="00A606DD" w:rsidRDefault="000D5FEF" w:rsidP="000D5FEF">
      <w:pPr>
        <w:jc w:val="center"/>
      </w:pPr>
      <w:r w:rsidRPr="00A606DD">
        <w:t xml:space="preserve">с. </w:t>
      </w:r>
      <w:r w:rsidR="002A2CDA">
        <w:t>Зеленый Бор</w:t>
      </w:r>
    </w:p>
    <w:p w:rsidR="000D5FEF" w:rsidRDefault="00FA52EC" w:rsidP="000D5FEF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Об утверждении Положения </w:t>
      </w:r>
    </w:p>
    <w:p w:rsidR="00FA52EC" w:rsidRDefault="00FA52EC" w:rsidP="000D5FEF">
      <w:pPr>
        <w:jc w:val="both"/>
        <w:rPr>
          <w:sz w:val="26"/>
          <w:szCs w:val="26"/>
        </w:rPr>
      </w:pPr>
      <w:r>
        <w:rPr>
          <w:sz w:val="26"/>
          <w:szCs w:val="26"/>
        </w:rPr>
        <w:t>о комиссии для определения</w:t>
      </w:r>
    </w:p>
    <w:p w:rsidR="00405F35" w:rsidRDefault="004060DC" w:rsidP="000D5FEF">
      <w:pPr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поставщиков (подрядчиков,</w:t>
      </w:r>
      <w:proofErr w:type="gramEnd"/>
    </w:p>
    <w:p w:rsidR="004060DC" w:rsidRDefault="004060DC" w:rsidP="000D5FEF">
      <w:pPr>
        <w:jc w:val="both"/>
        <w:rPr>
          <w:sz w:val="26"/>
          <w:szCs w:val="26"/>
        </w:rPr>
      </w:pPr>
      <w:r>
        <w:rPr>
          <w:sz w:val="26"/>
          <w:szCs w:val="26"/>
        </w:rPr>
        <w:t>исполнителей</w:t>
      </w:r>
      <w:r w:rsidR="00405F35">
        <w:rPr>
          <w:sz w:val="26"/>
          <w:szCs w:val="26"/>
        </w:rPr>
        <w:t>)</w:t>
      </w:r>
    </w:p>
    <w:p w:rsidR="00FA52EC" w:rsidRDefault="00FA52EC" w:rsidP="000D5FEF">
      <w:pPr>
        <w:jc w:val="both"/>
        <w:rPr>
          <w:sz w:val="26"/>
          <w:szCs w:val="26"/>
        </w:rPr>
      </w:pPr>
    </w:p>
    <w:p w:rsidR="00FA52EC" w:rsidRPr="00C35B25" w:rsidRDefault="00FA52EC" w:rsidP="000D5FEF">
      <w:pPr>
        <w:jc w:val="both"/>
        <w:rPr>
          <w:sz w:val="26"/>
          <w:szCs w:val="26"/>
        </w:rPr>
      </w:pPr>
    </w:p>
    <w:p w:rsidR="000D5FEF" w:rsidRPr="00C35B25" w:rsidRDefault="000D5FEF" w:rsidP="000D5FEF">
      <w:pPr>
        <w:widowControl w:val="0"/>
        <w:tabs>
          <w:tab w:val="left" w:pos="426"/>
          <w:tab w:val="left" w:pos="709"/>
        </w:tabs>
        <w:suppressAutoHyphens/>
        <w:autoSpaceDE w:val="0"/>
        <w:ind w:firstLine="709"/>
        <w:jc w:val="both"/>
        <w:rPr>
          <w:b/>
          <w:bCs/>
          <w:color w:val="FF0000"/>
          <w:sz w:val="26"/>
          <w:szCs w:val="26"/>
        </w:rPr>
      </w:pPr>
      <w:r w:rsidRPr="00C35B25">
        <w:rPr>
          <w:sz w:val="26"/>
          <w:szCs w:val="26"/>
          <w:lang w:eastAsia="ar-SA"/>
        </w:rPr>
        <w:t>В со</w:t>
      </w:r>
      <w:r w:rsidR="00102291" w:rsidRPr="00C35B25">
        <w:rPr>
          <w:sz w:val="26"/>
          <w:szCs w:val="26"/>
          <w:lang w:eastAsia="ar-SA"/>
        </w:rPr>
        <w:t>ответствии с ч. 6</w:t>
      </w:r>
      <w:r w:rsidRPr="00C35B25">
        <w:rPr>
          <w:sz w:val="26"/>
          <w:szCs w:val="26"/>
          <w:lang w:eastAsia="ar-SA"/>
        </w:rPr>
        <w:t xml:space="preserve"> ст. 94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(далее – Федеральный закон</w:t>
      </w:r>
      <w:r w:rsidR="00FA52EC">
        <w:rPr>
          <w:sz w:val="26"/>
          <w:szCs w:val="26"/>
          <w:lang w:eastAsia="ar-SA"/>
        </w:rPr>
        <w:t>)</w:t>
      </w:r>
    </w:p>
    <w:p w:rsidR="000D5FEF" w:rsidRDefault="000D5FEF" w:rsidP="000D5FEF">
      <w:pPr>
        <w:widowControl w:val="0"/>
        <w:suppressAutoHyphens/>
        <w:autoSpaceDE w:val="0"/>
        <w:jc w:val="both"/>
        <w:rPr>
          <w:b/>
          <w:bCs/>
          <w:color w:val="000000"/>
          <w:sz w:val="26"/>
          <w:szCs w:val="26"/>
        </w:rPr>
      </w:pPr>
      <w:proofErr w:type="gramStart"/>
      <w:r w:rsidRPr="00C35B25">
        <w:rPr>
          <w:b/>
          <w:bCs/>
          <w:color w:val="000000"/>
          <w:sz w:val="26"/>
          <w:szCs w:val="26"/>
        </w:rPr>
        <w:t>п</w:t>
      </w:r>
      <w:proofErr w:type="gramEnd"/>
      <w:r w:rsidRPr="00C35B25">
        <w:rPr>
          <w:b/>
          <w:bCs/>
          <w:color w:val="000000"/>
          <w:sz w:val="26"/>
          <w:szCs w:val="26"/>
        </w:rPr>
        <w:t xml:space="preserve"> о с т а н о в л я </w:t>
      </w:r>
      <w:r w:rsidR="00C35B25" w:rsidRPr="00C35B25">
        <w:rPr>
          <w:b/>
          <w:bCs/>
          <w:color w:val="000000"/>
          <w:sz w:val="26"/>
          <w:szCs w:val="26"/>
        </w:rPr>
        <w:t>ю</w:t>
      </w:r>
      <w:r w:rsidRPr="00C35B25">
        <w:rPr>
          <w:b/>
          <w:bCs/>
          <w:color w:val="000000"/>
          <w:sz w:val="26"/>
          <w:szCs w:val="26"/>
        </w:rPr>
        <w:t>:</w:t>
      </w:r>
    </w:p>
    <w:p w:rsidR="00FA52EC" w:rsidRDefault="00FA52EC" w:rsidP="000D5FEF">
      <w:pPr>
        <w:widowControl w:val="0"/>
        <w:suppressAutoHyphens/>
        <w:autoSpaceDE w:val="0"/>
        <w:jc w:val="both"/>
        <w:rPr>
          <w:bCs/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 xml:space="preserve">        </w:t>
      </w:r>
      <w:r w:rsidR="004060DC">
        <w:rPr>
          <w:bCs/>
          <w:color w:val="000000"/>
          <w:sz w:val="26"/>
          <w:szCs w:val="26"/>
        </w:rPr>
        <w:t>1</w:t>
      </w:r>
      <w:r w:rsidR="004060DC">
        <w:rPr>
          <w:b/>
          <w:bCs/>
          <w:color w:val="000000"/>
          <w:sz w:val="26"/>
          <w:szCs w:val="26"/>
        </w:rPr>
        <w:t>.</w:t>
      </w:r>
      <w:r>
        <w:rPr>
          <w:bCs/>
          <w:color w:val="000000"/>
          <w:sz w:val="26"/>
          <w:szCs w:val="26"/>
        </w:rPr>
        <w:t>Утвердить положение о комиссии по определению поставщиков (подрядчиков, исполнителей)</w:t>
      </w:r>
    </w:p>
    <w:p w:rsidR="004060DC" w:rsidRPr="004060DC" w:rsidRDefault="004060DC" w:rsidP="004060DC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bCs/>
          <w:color w:val="000000"/>
          <w:sz w:val="26"/>
          <w:szCs w:val="26"/>
        </w:rPr>
        <w:t xml:space="preserve">      2</w:t>
      </w:r>
      <w:r w:rsidRPr="004060DC">
        <w:rPr>
          <w:sz w:val="26"/>
          <w:szCs w:val="26"/>
        </w:rPr>
        <w:t xml:space="preserve">. Настоящее постановление вступает в силу </w:t>
      </w:r>
      <w:proofErr w:type="gramStart"/>
      <w:r w:rsidRPr="004060DC">
        <w:rPr>
          <w:sz w:val="26"/>
          <w:szCs w:val="26"/>
        </w:rPr>
        <w:t>с даты</w:t>
      </w:r>
      <w:proofErr w:type="gramEnd"/>
      <w:r w:rsidRPr="004060DC">
        <w:rPr>
          <w:sz w:val="26"/>
          <w:szCs w:val="26"/>
        </w:rPr>
        <w:t xml:space="preserve"> его подписания.</w:t>
      </w:r>
    </w:p>
    <w:p w:rsidR="004060DC" w:rsidRPr="004060DC" w:rsidRDefault="004060DC" w:rsidP="004060DC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3</w:t>
      </w:r>
      <w:r w:rsidRPr="004060DC">
        <w:rPr>
          <w:sz w:val="26"/>
          <w:szCs w:val="26"/>
        </w:rPr>
        <w:t xml:space="preserve">. Контроль за исполнением настоящего постановления оставляю </w:t>
      </w:r>
      <w:proofErr w:type="gramStart"/>
      <w:r w:rsidRPr="004060DC">
        <w:rPr>
          <w:sz w:val="26"/>
          <w:szCs w:val="26"/>
        </w:rPr>
        <w:t>за</w:t>
      </w:r>
      <w:proofErr w:type="gramEnd"/>
    </w:p>
    <w:p w:rsidR="004060DC" w:rsidRDefault="004060DC" w:rsidP="004060DC">
      <w:pPr>
        <w:widowControl w:val="0"/>
        <w:suppressAutoHyphens/>
        <w:autoSpaceDE w:val="0"/>
        <w:jc w:val="both"/>
        <w:rPr>
          <w:sz w:val="26"/>
          <w:szCs w:val="26"/>
        </w:rPr>
      </w:pPr>
      <w:r w:rsidRPr="004060DC">
        <w:rPr>
          <w:sz w:val="26"/>
          <w:szCs w:val="26"/>
        </w:rPr>
        <w:t>собой.</w:t>
      </w:r>
    </w:p>
    <w:p w:rsidR="004060DC" w:rsidRDefault="004060DC" w:rsidP="004060DC">
      <w:pPr>
        <w:widowControl w:val="0"/>
        <w:suppressAutoHyphens/>
        <w:autoSpaceDE w:val="0"/>
        <w:jc w:val="both"/>
        <w:rPr>
          <w:sz w:val="26"/>
          <w:szCs w:val="26"/>
        </w:rPr>
      </w:pPr>
    </w:p>
    <w:p w:rsidR="004060DC" w:rsidRDefault="004060DC" w:rsidP="004060DC">
      <w:pPr>
        <w:widowControl w:val="0"/>
        <w:suppressAutoHyphens/>
        <w:autoSpaceDE w:val="0"/>
        <w:jc w:val="both"/>
        <w:rPr>
          <w:sz w:val="26"/>
          <w:szCs w:val="26"/>
        </w:rPr>
      </w:pPr>
    </w:p>
    <w:p w:rsidR="004060DC" w:rsidRDefault="004060DC" w:rsidP="004060DC">
      <w:pPr>
        <w:widowControl w:val="0"/>
        <w:suppressAutoHyphens/>
        <w:autoSpaceDE w:val="0"/>
        <w:jc w:val="both"/>
        <w:rPr>
          <w:sz w:val="26"/>
          <w:szCs w:val="26"/>
        </w:rPr>
      </w:pPr>
    </w:p>
    <w:p w:rsidR="004060DC" w:rsidRDefault="004060DC" w:rsidP="004060DC">
      <w:pPr>
        <w:widowControl w:val="0"/>
        <w:suppressAutoHyphens/>
        <w:autoSpaceDE w:val="0"/>
        <w:jc w:val="both"/>
        <w:rPr>
          <w:sz w:val="26"/>
          <w:szCs w:val="26"/>
        </w:rPr>
      </w:pPr>
    </w:p>
    <w:p w:rsidR="004060DC" w:rsidRDefault="004060DC" w:rsidP="004060DC">
      <w:pPr>
        <w:widowControl w:val="0"/>
        <w:suppressAutoHyphens/>
        <w:autoSpaceDE w:val="0"/>
        <w:jc w:val="both"/>
        <w:rPr>
          <w:sz w:val="26"/>
          <w:szCs w:val="26"/>
        </w:rPr>
      </w:pPr>
    </w:p>
    <w:p w:rsidR="004060DC" w:rsidRDefault="004060DC" w:rsidP="004060DC">
      <w:pPr>
        <w:widowControl w:val="0"/>
        <w:suppressAutoHyphens/>
        <w:autoSpaceDE w:val="0"/>
        <w:jc w:val="both"/>
        <w:rPr>
          <w:sz w:val="26"/>
          <w:szCs w:val="26"/>
        </w:rPr>
      </w:pPr>
    </w:p>
    <w:p w:rsidR="004060DC" w:rsidRPr="004060DC" w:rsidRDefault="004060DC" w:rsidP="004060DC">
      <w:pPr>
        <w:widowControl w:val="0"/>
        <w:suppressAutoHyphens/>
        <w:autoSpaceDE w:val="0"/>
        <w:jc w:val="both"/>
        <w:rPr>
          <w:sz w:val="26"/>
          <w:szCs w:val="26"/>
        </w:rPr>
      </w:pPr>
    </w:p>
    <w:p w:rsidR="004060DC" w:rsidRPr="004060DC" w:rsidRDefault="004060DC" w:rsidP="004060DC">
      <w:pPr>
        <w:widowControl w:val="0"/>
        <w:suppressAutoHyphens/>
        <w:autoSpaceDE w:val="0"/>
        <w:jc w:val="both"/>
        <w:rPr>
          <w:sz w:val="26"/>
          <w:szCs w:val="26"/>
        </w:rPr>
      </w:pPr>
      <w:r w:rsidRPr="004060DC">
        <w:rPr>
          <w:sz w:val="26"/>
          <w:szCs w:val="26"/>
        </w:rPr>
        <w:t xml:space="preserve">                                                                                                                   </w:t>
      </w:r>
      <w:proofErr w:type="spellStart"/>
      <w:r w:rsidRPr="004060DC">
        <w:rPr>
          <w:sz w:val="26"/>
          <w:szCs w:val="26"/>
        </w:rPr>
        <w:t>Л.А.Демина</w:t>
      </w:r>
      <w:proofErr w:type="spellEnd"/>
    </w:p>
    <w:p w:rsidR="004060DC" w:rsidRPr="00FA52EC" w:rsidRDefault="004060DC" w:rsidP="000D5FEF">
      <w:pPr>
        <w:widowControl w:val="0"/>
        <w:suppressAutoHyphens/>
        <w:autoSpaceDE w:val="0"/>
        <w:jc w:val="both"/>
        <w:rPr>
          <w:bCs/>
          <w:color w:val="000000"/>
          <w:sz w:val="26"/>
          <w:szCs w:val="26"/>
        </w:rPr>
      </w:pPr>
    </w:p>
    <w:p w:rsidR="00FA52EC" w:rsidRDefault="00FA52EC" w:rsidP="000D5FEF">
      <w:pPr>
        <w:widowControl w:val="0"/>
        <w:suppressAutoHyphens/>
        <w:autoSpaceDE w:val="0"/>
        <w:jc w:val="both"/>
        <w:rPr>
          <w:b/>
          <w:bCs/>
          <w:color w:val="000000"/>
          <w:sz w:val="26"/>
          <w:szCs w:val="26"/>
        </w:rPr>
      </w:pPr>
    </w:p>
    <w:p w:rsidR="00FA52EC" w:rsidRDefault="00FA52EC" w:rsidP="000D5FEF">
      <w:pPr>
        <w:widowControl w:val="0"/>
        <w:suppressAutoHyphens/>
        <w:autoSpaceDE w:val="0"/>
        <w:jc w:val="both"/>
        <w:rPr>
          <w:b/>
          <w:bCs/>
          <w:color w:val="000000"/>
          <w:sz w:val="26"/>
          <w:szCs w:val="26"/>
        </w:rPr>
      </w:pPr>
    </w:p>
    <w:p w:rsidR="00FA52EC" w:rsidRDefault="00FA52EC" w:rsidP="000D5FEF">
      <w:pPr>
        <w:widowControl w:val="0"/>
        <w:suppressAutoHyphens/>
        <w:autoSpaceDE w:val="0"/>
        <w:jc w:val="both"/>
        <w:rPr>
          <w:b/>
          <w:bCs/>
          <w:color w:val="000000"/>
          <w:sz w:val="26"/>
          <w:szCs w:val="26"/>
        </w:rPr>
      </w:pPr>
    </w:p>
    <w:p w:rsidR="00FA52EC" w:rsidRDefault="00FA52EC" w:rsidP="000D5FEF">
      <w:pPr>
        <w:widowControl w:val="0"/>
        <w:suppressAutoHyphens/>
        <w:autoSpaceDE w:val="0"/>
        <w:jc w:val="both"/>
        <w:rPr>
          <w:b/>
          <w:bCs/>
          <w:color w:val="000000"/>
          <w:sz w:val="26"/>
          <w:szCs w:val="26"/>
        </w:rPr>
      </w:pPr>
    </w:p>
    <w:p w:rsidR="00FA52EC" w:rsidRDefault="00FA52EC" w:rsidP="000D5FEF">
      <w:pPr>
        <w:widowControl w:val="0"/>
        <w:suppressAutoHyphens/>
        <w:autoSpaceDE w:val="0"/>
        <w:jc w:val="both"/>
        <w:rPr>
          <w:b/>
          <w:bCs/>
          <w:color w:val="000000"/>
          <w:sz w:val="26"/>
          <w:szCs w:val="26"/>
        </w:rPr>
      </w:pPr>
    </w:p>
    <w:p w:rsidR="00FA52EC" w:rsidRDefault="00FA52EC" w:rsidP="000D5FEF">
      <w:pPr>
        <w:widowControl w:val="0"/>
        <w:suppressAutoHyphens/>
        <w:autoSpaceDE w:val="0"/>
        <w:jc w:val="both"/>
        <w:rPr>
          <w:b/>
          <w:bCs/>
          <w:color w:val="000000"/>
          <w:sz w:val="26"/>
          <w:szCs w:val="26"/>
        </w:rPr>
      </w:pPr>
    </w:p>
    <w:p w:rsidR="00FA52EC" w:rsidRDefault="00FA52EC" w:rsidP="000D5FEF">
      <w:pPr>
        <w:widowControl w:val="0"/>
        <w:suppressAutoHyphens/>
        <w:autoSpaceDE w:val="0"/>
        <w:jc w:val="both"/>
        <w:rPr>
          <w:b/>
          <w:bCs/>
          <w:color w:val="000000"/>
          <w:sz w:val="26"/>
          <w:szCs w:val="26"/>
        </w:rPr>
      </w:pPr>
    </w:p>
    <w:p w:rsidR="00FA52EC" w:rsidRDefault="00FA52EC" w:rsidP="000D5FEF">
      <w:pPr>
        <w:widowControl w:val="0"/>
        <w:suppressAutoHyphens/>
        <w:autoSpaceDE w:val="0"/>
        <w:jc w:val="both"/>
        <w:rPr>
          <w:b/>
          <w:bCs/>
          <w:color w:val="000000"/>
          <w:sz w:val="26"/>
          <w:szCs w:val="26"/>
        </w:rPr>
      </w:pPr>
    </w:p>
    <w:p w:rsidR="00FA52EC" w:rsidRDefault="00FA52EC" w:rsidP="000D5FEF">
      <w:pPr>
        <w:widowControl w:val="0"/>
        <w:suppressAutoHyphens/>
        <w:autoSpaceDE w:val="0"/>
        <w:jc w:val="both"/>
        <w:rPr>
          <w:b/>
          <w:bCs/>
          <w:color w:val="000000"/>
          <w:sz w:val="26"/>
          <w:szCs w:val="26"/>
        </w:rPr>
      </w:pPr>
    </w:p>
    <w:p w:rsidR="00FA52EC" w:rsidRDefault="00FA52EC" w:rsidP="000D5FEF">
      <w:pPr>
        <w:widowControl w:val="0"/>
        <w:suppressAutoHyphens/>
        <w:autoSpaceDE w:val="0"/>
        <w:jc w:val="both"/>
        <w:rPr>
          <w:b/>
          <w:bCs/>
          <w:color w:val="000000"/>
          <w:sz w:val="26"/>
          <w:szCs w:val="26"/>
        </w:rPr>
      </w:pPr>
    </w:p>
    <w:p w:rsidR="00FA52EC" w:rsidRDefault="00FA52EC" w:rsidP="000D5FEF">
      <w:pPr>
        <w:widowControl w:val="0"/>
        <w:suppressAutoHyphens/>
        <w:autoSpaceDE w:val="0"/>
        <w:jc w:val="both"/>
        <w:rPr>
          <w:b/>
          <w:bCs/>
          <w:color w:val="000000"/>
          <w:sz w:val="26"/>
          <w:szCs w:val="26"/>
        </w:rPr>
      </w:pPr>
    </w:p>
    <w:p w:rsidR="00FA52EC" w:rsidRPr="00FA52EC" w:rsidRDefault="00FA52EC" w:rsidP="00FA52EC">
      <w:pPr>
        <w:spacing w:before="100" w:beforeAutospacing="1" w:after="100" w:afterAutospacing="1"/>
        <w:jc w:val="right"/>
        <w:rPr>
          <w:color w:val="000000"/>
          <w:sz w:val="24"/>
          <w:szCs w:val="24"/>
          <w:lang w:eastAsia="en-US"/>
        </w:rPr>
      </w:pPr>
      <w:r w:rsidRPr="00FA52EC">
        <w:rPr>
          <w:color w:val="000000"/>
          <w:sz w:val="24"/>
          <w:szCs w:val="24"/>
          <w:lang w:eastAsia="en-US"/>
        </w:rPr>
        <w:t>Приложение</w:t>
      </w:r>
      <w:r w:rsidRPr="00FA52EC">
        <w:rPr>
          <w:sz w:val="22"/>
          <w:szCs w:val="22"/>
          <w:lang w:eastAsia="en-US"/>
        </w:rPr>
        <w:br/>
      </w:r>
      <w:r w:rsidRPr="00FA52EC">
        <w:rPr>
          <w:color w:val="000000"/>
          <w:sz w:val="24"/>
          <w:szCs w:val="24"/>
          <w:lang w:eastAsia="en-US"/>
        </w:rPr>
        <w:t xml:space="preserve">к </w:t>
      </w:r>
      <w:r w:rsidR="004060DC">
        <w:rPr>
          <w:color w:val="000000"/>
          <w:sz w:val="24"/>
          <w:szCs w:val="24"/>
          <w:lang w:eastAsia="en-US"/>
        </w:rPr>
        <w:t>Постановлению главы Зеленоборского</w:t>
      </w:r>
      <w:r w:rsidRPr="00FA52EC">
        <w:rPr>
          <w:sz w:val="22"/>
          <w:szCs w:val="22"/>
          <w:lang w:eastAsia="en-US"/>
        </w:rPr>
        <w:br/>
      </w:r>
      <w:r w:rsidR="004060DC">
        <w:rPr>
          <w:color w:val="000000"/>
          <w:sz w:val="24"/>
          <w:szCs w:val="24"/>
          <w:lang w:eastAsia="en-US"/>
        </w:rPr>
        <w:t>сельсовета   от 07.05.2022 №24а</w:t>
      </w:r>
    </w:p>
    <w:p w:rsidR="00FA52EC" w:rsidRPr="00FA52EC" w:rsidRDefault="00FA52EC" w:rsidP="00FA52EC">
      <w:pPr>
        <w:spacing w:before="100" w:beforeAutospacing="1" w:after="100" w:afterAutospacing="1"/>
        <w:jc w:val="center"/>
        <w:rPr>
          <w:color w:val="000000"/>
          <w:sz w:val="24"/>
          <w:szCs w:val="24"/>
          <w:lang w:eastAsia="en-US"/>
        </w:rPr>
      </w:pPr>
    </w:p>
    <w:p w:rsidR="00FA52EC" w:rsidRPr="00FA52EC" w:rsidRDefault="00FA52EC" w:rsidP="00FA52EC">
      <w:pPr>
        <w:spacing w:before="100" w:beforeAutospacing="1" w:after="100" w:afterAutospacing="1"/>
        <w:jc w:val="center"/>
        <w:rPr>
          <w:color w:val="000000"/>
          <w:sz w:val="24"/>
          <w:szCs w:val="24"/>
          <w:lang w:eastAsia="en-US"/>
        </w:rPr>
      </w:pPr>
      <w:r w:rsidRPr="00FA52EC">
        <w:rPr>
          <w:b/>
          <w:bCs/>
          <w:color w:val="000000"/>
          <w:sz w:val="24"/>
          <w:szCs w:val="24"/>
          <w:lang w:eastAsia="en-US"/>
        </w:rPr>
        <w:t>Положение о</w:t>
      </w:r>
      <w:r w:rsidRPr="00FA52EC">
        <w:rPr>
          <w:b/>
          <w:bCs/>
          <w:color w:val="000000"/>
          <w:sz w:val="24"/>
          <w:szCs w:val="24"/>
          <w:lang w:val="en-US" w:eastAsia="en-US"/>
        </w:rPr>
        <w:t> </w:t>
      </w:r>
      <w:r w:rsidRPr="00FA52EC">
        <w:rPr>
          <w:b/>
          <w:bCs/>
          <w:color w:val="000000"/>
          <w:sz w:val="24"/>
          <w:szCs w:val="24"/>
          <w:lang w:eastAsia="en-US"/>
        </w:rPr>
        <w:t>комиссии</w:t>
      </w:r>
      <w:r w:rsidRPr="00FA52EC">
        <w:rPr>
          <w:sz w:val="22"/>
          <w:szCs w:val="22"/>
          <w:lang w:eastAsia="en-US"/>
        </w:rPr>
        <w:br/>
      </w:r>
      <w:r w:rsidRPr="00FA52EC">
        <w:rPr>
          <w:b/>
          <w:bCs/>
          <w:color w:val="000000"/>
          <w:sz w:val="24"/>
          <w:szCs w:val="24"/>
          <w:lang w:eastAsia="en-US"/>
        </w:rPr>
        <w:t>по определению поставщиков (подрядчиков, исполнителей)</w:t>
      </w:r>
    </w:p>
    <w:p w:rsidR="00FA52EC" w:rsidRPr="00FA52EC" w:rsidRDefault="00FA52EC" w:rsidP="00FA52EC">
      <w:pPr>
        <w:spacing w:before="100" w:beforeAutospacing="1" w:after="100" w:afterAutospacing="1"/>
        <w:rPr>
          <w:color w:val="000000"/>
          <w:sz w:val="24"/>
          <w:szCs w:val="24"/>
          <w:lang w:eastAsia="en-US"/>
        </w:rPr>
      </w:pPr>
    </w:p>
    <w:p w:rsidR="00FA52EC" w:rsidRPr="00FA52EC" w:rsidRDefault="00FA52EC" w:rsidP="00FA52EC">
      <w:pPr>
        <w:spacing w:before="100" w:beforeAutospacing="1" w:after="100" w:afterAutospacing="1"/>
        <w:jc w:val="center"/>
        <w:rPr>
          <w:color w:val="000000"/>
          <w:sz w:val="24"/>
          <w:szCs w:val="24"/>
          <w:lang w:eastAsia="en-US"/>
        </w:rPr>
      </w:pPr>
      <w:r w:rsidRPr="00FA52EC">
        <w:rPr>
          <w:b/>
          <w:bCs/>
          <w:color w:val="000000"/>
          <w:sz w:val="24"/>
          <w:szCs w:val="24"/>
          <w:lang w:eastAsia="en-US"/>
        </w:rPr>
        <w:t>1. Общие положения</w:t>
      </w:r>
    </w:p>
    <w:p w:rsidR="00FA52EC" w:rsidRPr="00FA52EC" w:rsidRDefault="00FA52EC" w:rsidP="00FA52EC">
      <w:pPr>
        <w:spacing w:before="100" w:beforeAutospacing="1" w:after="100" w:afterAutospacing="1"/>
        <w:rPr>
          <w:color w:val="000000"/>
          <w:sz w:val="24"/>
          <w:szCs w:val="24"/>
          <w:lang w:eastAsia="en-US"/>
        </w:rPr>
      </w:pPr>
      <w:r w:rsidRPr="00FA52EC">
        <w:rPr>
          <w:color w:val="000000"/>
          <w:sz w:val="24"/>
          <w:szCs w:val="24"/>
          <w:lang w:eastAsia="en-US"/>
        </w:rPr>
        <w:t>1.1.</w:t>
      </w:r>
      <w:r w:rsidRPr="00FA52EC">
        <w:rPr>
          <w:color w:val="000000"/>
          <w:sz w:val="24"/>
          <w:szCs w:val="24"/>
          <w:lang w:val="en-US" w:eastAsia="en-US"/>
        </w:rPr>
        <w:t> </w:t>
      </w:r>
      <w:proofErr w:type="gramStart"/>
      <w:r w:rsidRPr="00FA52EC">
        <w:rPr>
          <w:color w:val="000000"/>
          <w:sz w:val="24"/>
          <w:szCs w:val="24"/>
          <w:lang w:eastAsia="en-US"/>
        </w:rPr>
        <w:t xml:space="preserve">Настоящее Положение определяет цели, задачи, функции, полномочия и порядок деятельности комиссии по определению поставщиков (подрядчиков, исполнителей) </w:t>
      </w:r>
      <w:r w:rsidR="004060DC">
        <w:rPr>
          <w:color w:val="000000"/>
          <w:sz w:val="24"/>
          <w:szCs w:val="24"/>
          <w:lang w:eastAsia="en-US"/>
        </w:rPr>
        <w:t>Администрации Зеленоборского сельсовета</w:t>
      </w:r>
      <w:r w:rsidRPr="00FA52EC">
        <w:rPr>
          <w:color w:val="000000"/>
          <w:sz w:val="24"/>
          <w:szCs w:val="24"/>
          <w:lang w:val="en-US" w:eastAsia="en-US"/>
        </w:rPr>
        <w:t> </w:t>
      </w:r>
      <w:r w:rsidRPr="00FA52EC">
        <w:rPr>
          <w:color w:val="000000"/>
          <w:sz w:val="24"/>
          <w:szCs w:val="24"/>
          <w:lang w:eastAsia="en-US"/>
        </w:rPr>
        <w:t>(далее - заказчик) для заключения контрактов на поставку товаров, выполнение работ, оказание услуг в рамках аукционов (далее - Аукционная комиссия).</w:t>
      </w:r>
      <w:proofErr w:type="gramEnd"/>
    </w:p>
    <w:p w:rsidR="00FA52EC" w:rsidRPr="00FA52EC" w:rsidRDefault="00FA52EC" w:rsidP="00FA52EC">
      <w:pPr>
        <w:spacing w:before="100" w:beforeAutospacing="1" w:after="100" w:afterAutospacing="1"/>
        <w:rPr>
          <w:color w:val="000000"/>
          <w:sz w:val="24"/>
          <w:szCs w:val="24"/>
          <w:lang w:eastAsia="en-US"/>
        </w:rPr>
      </w:pPr>
      <w:r w:rsidRPr="00FA52EC">
        <w:rPr>
          <w:color w:val="000000"/>
          <w:sz w:val="24"/>
          <w:szCs w:val="24"/>
          <w:lang w:eastAsia="en-US"/>
        </w:rPr>
        <w:t>1.2. Основные понятия:</w:t>
      </w:r>
    </w:p>
    <w:p w:rsidR="00FA52EC" w:rsidRPr="00FA52EC" w:rsidRDefault="00FA52EC" w:rsidP="00FA52EC">
      <w:pPr>
        <w:spacing w:before="100" w:beforeAutospacing="1" w:after="100" w:afterAutospacing="1"/>
        <w:rPr>
          <w:color w:val="000000"/>
          <w:sz w:val="24"/>
          <w:szCs w:val="24"/>
          <w:lang w:eastAsia="en-US"/>
        </w:rPr>
      </w:pPr>
      <w:proofErr w:type="gramStart"/>
      <w:r w:rsidRPr="00FA52EC">
        <w:rPr>
          <w:color w:val="000000"/>
          <w:sz w:val="24"/>
          <w:szCs w:val="24"/>
          <w:lang w:eastAsia="en-US"/>
        </w:rPr>
        <w:t>– определение поставщика (подрядчика, исполнителя) – совокупность действий, которые осуществляются заказчиками в порядке, установленном Законом № 44-ФЗ, начиная с размещения извещения об осуществлении закупки товара, работы, услуги для обеспечения государственных нужд (федеральных нужд, нужд субъекта РФ) или муниципальных нужд либо в установленных настоящим федеральным законом случаях с направления приглашения принять участие в определении поставщика (подрядчика, исполнителя), и завершаются заключением контракта;</w:t>
      </w:r>
      <w:proofErr w:type="gramEnd"/>
    </w:p>
    <w:p w:rsidR="00FA52EC" w:rsidRPr="00FA52EC" w:rsidRDefault="00FA52EC" w:rsidP="00FA52EC">
      <w:pPr>
        <w:spacing w:before="100" w:beforeAutospacing="1" w:after="100" w:afterAutospacing="1"/>
        <w:rPr>
          <w:color w:val="000000"/>
          <w:sz w:val="24"/>
          <w:szCs w:val="24"/>
          <w:lang w:eastAsia="en-US"/>
        </w:rPr>
      </w:pPr>
      <w:proofErr w:type="gramStart"/>
      <w:r w:rsidRPr="00FA52EC">
        <w:rPr>
          <w:color w:val="000000"/>
          <w:sz w:val="24"/>
          <w:szCs w:val="24"/>
          <w:lang w:eastAsia="en-US"/>
        </w:rPr>
        <w:t>– участник закупки – любое юридическое лицо независимо от его организационно-правовой формы, формы собственности, места нахождения и места происхождения капитала, за исключением юридического лица, местом регистрации которого является государство или территория, включенные в утверждаемый в соответствии с подпунктом 1 пункта 3 статьи 284 Налогового кодекса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</w:t>
      </w:r>
      <w:proofErr w:type="gramEnd"/>
      <w:r w:rsidRPr="00FA52EC">
        <w:rPr>
          <w:color w:val="000000"/>
          <w:sz w:val="24"/>
          <w:szCs w:val="24"/>
          <w:lang w:eastAsia="en-US"/>
        </w:rPr>
        <w:t xml:space="preserve"> предоставления информации при проведении финансовых операций (офшорные зоны) в отношении юридических лиц, или любое физическое лицо, в том числе зарегистрированное в качестве индивидуального предпринимателя;</w:t>
      </w:r>
    </w:p>
    <w:p w:rsidR="00FA52EC" w:rsidRPr="00FA52EC" w:rsidRDefault="00FA52EC" w:rsidP="00FA52EC">
      <w:pPr>
        <w:spacing w:before="100" w:beforeAutospacing="1" w:after="100" w:afterAutospacing="1"/>
        <w:rPr>
          <w:color w:val="000000"/>
          <w:sz w:val="24"/>
          <w:szCs w:val="24"/>
          <w:lang w:eastAsia="en-US"/>
        </w:rPr>
      </w:pPr>
      <w:r w:rsidRPr="00FA52EC">
        <w:rPr>
          <w:color w:val="000000"/>
          <w:sz w:val="24"/>
          <w:szCs w:val="24"/>
          <w:lang w:eastAsia="en-US"/>
        </w:rPr>
        <w:t xml:space="preserve">– аукционы (открытый аукцион в электронной форме (далее – электронный аукцион), закрытый аукцион, закрытый аукцион в электронной форме (далее – закрытый электронный аукцион)) – конкурентный способ определения поставщика. Победителем аукциона признается участник закупки, заявка на </w:t>
      </w:r>
      <w:proofErr w:type="gramStart"/>
      <w:r w:rsidRPr="00FA52EC">
        <w:rPr>
          <w:color w:val="000000"/>
          <w:sz w:val="24"/>
          <w:szCs w:val="24"/>
          <w:lang w:eastAsia="en-US"/>
        </w:rPr>
        <w:t>участие</w:t>
      </w:r>
      <w:proofErr w:type="gramEnd"/>
      <w:r w:rsidRPr="00FA52EC">
        <w:rPr>
          <w:color w:val="000000"/>
          <w:sz w:val="24"/>
          <w:szCs w:val="24"/>
          <w:lang w:eastAsia="en-US"/>
        </w:rPr>
        <w:t xml:space="preserve"> в закупке которого соответствует требованиям, установленным в извещении об осуществлении закупки, документации о закупке (в случае если Законом № 44-ФЗ предусмотрена документация о закупке), и который предложил по результатам проведения процедуры подачи предложений о цене контракта или о сумме цен единиц товара, работы, услуги (в случае, предусмотренном ч. 24 ст. 22 Закона № 44-ФЗ) наиболее низкую цену контракта, наименьшую сумму цен таких единиц либо в случае, предусмотренном пунктом 9 части 3 </w:t>
      </w:r>
      <w:r w:rsidRPr="00FA52EC">
        <w:rPr>
          <w:color w:val="000000"/>
          <w:sz w:val="24"/>
          <w:szCs w:val="24"/>
          <w:lang w:eastAsia="en-US"/>
        </w:rPr>
        <w:lastRenderedPageBreak/>
        <w:t>статьи 49 Закона № 44-ФЗ, – наиболее высокий размер платы, подлежащей внесению участником закупки за заключение контракта;</w:t>
      </w:r>
    </w:p>
    <w:p w:rsidR="00FA52EC" w:rsidRPr="00FA52EC" w:rsidRDefault="00FA52EC" w:rsidP="00FA52EC">
      <w:pPr>
        <w:spacing w:before="100" w:beforeAutospacing="1" w:after="100" w:afterAutospacing="1"/>
        <w:rPr>
          <w:color w:val="000000"/>
          <w:sz w:val="24"/>
          <w:szCs w:val="24"/>
          <w:lang w:eastAsia="en-US"/>
        </w:rPr>
      </w:pPr>
      <w:proofErr w:type="gramStart"/>
      <w:r w:rsidRPr="00FA52EC">
        <w:rPr>
          <w:color w:val="000000"/>
          <w:sz w:val="24"/>
          <w:szCs w:val="24"/>
          <w:lang w:eastAsia="en-US"/>
        </w:rPr>
        <w:t>– электронная площадка – сайт в информационно-телекоммуникационной сети Интернет, соответствующий установленным в соответствии с пунктами 1 и 2 части 2 статьи 24.1 Закона № 44-ФЗ требованиям, на котором проводятся конкурентные способы определения поставщиков (подрядчиков, исполнителей) в электронной форме (за исключением закрытых способов определения поставщиков (подрядчиков, исполнителей) в электронной форме), а также закупки товара у единственного поставщика в электронной форме на сумму, предусмотренную частью</w:t>
      </w:r>
      <w:proofErr w:type="gramEnd"/>
      <w:r w:rsidRPr="00FA52EC">
        <w:rPr>
          <w:color w:val="000000"/>
          <w:sz w:val="24"/>
          <w:szCs w:val="24"/>
          <w:lang w:eastAsia="en-US"/>
        </w:rPr>
        <w:t xml:space="preserve"> 12 статьи 93 Закона № 44-ФЗ;</w:t>
      </w:r>
    </w:p>
    <w:p w:rsidR="00FA52EC" w:rsidRPr="00FA52EC" w:rsidRDefault="00FA52EC" w:rsidP="00FA52EC">
      <w:pPr>
        <w:spacing w:before="100" w:beforeAutospacing="1" w:after="100" w:afterAutospacing="1"/>
        <w:rPr>
          <w:color w:val="000000"/>
          <w:sz w:val="24"/>
          <w:szCs w:val="24"/>
          <w:lang w:eastAsia="en-US"/>
        </w:rPr>
      </w:pPr>
      <w:proofErr w:type="gramStart"/>
      <w:r w:rsidRPr="00FA52EC">
        <w:rPr>
          <w:color w:val="000000"/>
          <w:sz w:val="24"/>
          <w:szCs w:val="24"/>
          <w:lang w:eastAsia="en-US"/>
        </w:rPr>
        <w:t>– оператор электронной площадки – непубличное хозяйственное общество, в уставном капитале которого иностранным гражданам, лицам без гражданства, иностранным юридическим лицам принадлежит не более чем 25 процентов долей (акций) такого общества и которое владеет электронной площадкой, в том числе необходимыми для ее функционирования программно-аппаратными средствами, обеспечивает ее функционирование, а также соответствует установленным в соответствии с пунктами 1 и 2 части 2 статьи 24.1</w:t>
      </w:r>
      <w:proofErr w:type="gramEnd"/>
      <w:r w:rsidRPr="00FA52EC">
        <w:rPr>
          <w:color w:val="000000"/>
          <w:sz w:val="24"/>
          <w:szCs w:val="24"/>
          <w:lang w:eastAsia="en-US"/>
        </w:rPr>
        <w:t xml:space="preserve"> Закона № 44-ФЗ требованиям и включено в утвержденный Правительством Российской Федерации перечень операторов электронных площадок;</w:t>
      </w:r>
    </w:p>
    <w:p w:rsidR="00FA52EC" w:rsidRPr="00FA52EC" w:rsidRDefault="00FA52EC" w:rsidP="00FA52EC">
      <w:pPr>
        <w:spacing w:before="100" w:beforeAutospacing="1" w:after="100" w:afterAutospacing="1"/>
        <w:rPr>
          <w:color w:val="000000"/>
          <w:sz w:val="24"/>
          <w:szCs w:val="24"/>
          <w:lang w:eastAsia="en-US"/>
        </w:rPr>
      </w:pPr>
      <w:r w:rsidRPr="00FA52EC">
        <w:rPr>
          <w:color w:val="000000"/>
          <w:sz w:val="24"/>
          <w:szCs w:val="24"/>
          <w:lang w:eastAsia="en-US"/>
        </w:rPr>
        <w:t>– специализированная электронная площадка – соответствующая установленным в соответствии с пунктами 1 и 3 части 2 статьи 24.1 Закона № 44-ФЗ требованиям информационная система, доступ к которой осуществляется с использованием защищенных каналов связи и на которой проводятся закрытые конкурентные способы определения поставщиков (подрядчиков, исполнителей) в электронной форме;</w:t>
      </w:r>
    </w:p>
    <w:p w:rsidR="00FA52EC" w:rsidRPr="00FA52EC" w:rsidRDefault="00FA52EC" w:rsidP="00FA52EC">
      <w:pPr>
        <w:spacing w:before="100" w:beforeAutospacing="1" w:after="100" w:afterAutospacing="1"/>
        <w:rPr>
          <w:color w:val="000000"/>
          <w:sz w:val="24"/>
          <w:szCs w:val="24"/>
          <w:lang w:eastAsia="en-US"/>
        </w:rPr>
      </w:pPr>
      <w:proofErr w:type="gramStart"/>
      <w:r w:rsidRPr="00FA52EC">
        <w:rPr>
          <w:color w:val="000000"/>
          <w:sz w:val="24"/>
          <w:szCs w:val="24"/>
          <w:lang w:eastAsia="en-US"/>
        </w:rPr>
        <w:t>– оператор специализированной электронной площадки – российское юридическое лицо, которое владеет специализированной электронной площадкой, в том числе необходимыми для ее функционирования программно-аппаратными средствами, обеспечивает ее функционирование, а также соответствует установленным в соответствии с пунктами 1 и 3 части 2 статьи 24.1 Закона № 44-ФЗ требованиям и включено в утвержденный Правительством Российской Федерации перечень операторов специализированных электронных площадок;</w:t>
      </w:r>
      <w:proofErr w:type="gramEnd"/>
    </w:p>
    <w:p w:rsidR="00FA52EC" w:rsidRPr="00FA52EC" w:rsidRDefault="00FA52EC" w:rsidP="00FA52EC">
      <w:pPr>
        <w:spacing w:before="100" w:beforeAutospacing="1" w:after="100" w:afterAutospacing="1"/>
        <w:rPr>
          <w:color w:val="000000"/>
          <w:sz w:val="24"/>
          <w:szCs w:val="24"/>
          <w:lang w:eastAsia="en-US"/>
        </w:rPr>
      </w:pPr>
      <w:proofErr w:type="gramStart"/>
      <w:r w:rsidRPr="00FA52EC">
        <w:rPr>
          <w:color w:val="000000"/>
          <w:sz w:val="24"/>
          <w:szCs w:val="24"/>
          <w:lang w:eastAsia="en-US"/>
        </w:rPr>
        <w:t>– эксперт, экспертная организация - обладающее специальными познаниями, опытом, квалификацией в области науки, техники, искусства или ремесла физическое лицо, в том числе индивидуальный предприниматель, либо юридическое лицо (работники юридического лица должны обладать специальными познаниями, опытом, квалификацией в области науки, техники, искусства или ремесла), которые осуществляют на основе договора деятельность по изучению и оценке предмета экспертизы, а также по подготовке экспертных заключений по</w:t>
      </w:r>
      <w:proofErr w:type="gramEnd"/>
      <w:r w:rsidRPr="00FA52EC">
        <w:rPr>
          <w:color w:val="000000"/>
          <w:sz w:val="24"/>
          <w:szCs w:val="24"/>
          <w:lang w:eastAsia="en-US"/>
        </w:rPr>
        <w:t xml:space="preserve"> поставленным заказчиком, участником закупки вопросам в случаях, предусмотренных Законом</w:t>
      </w:r>
      <w:r w:rsidRPr="00FA52EC">
        <w:rPr>
          <w:color w:val="000000"/>
          <w:sz w:val="24"/>
          <w:szCs w:val="24"/>
          <w:lang w:val="en-US" w:eastAsia="en-US"/>
        </w:rPr>
        <w:t> </w:t>
      </w:r>
      <w:r w:rsidRPr="00FA52EC">
        <w:rPr>
          <w:color w:val="000000"/>
          <w:sz w:val="24"/>
          <w:szCs w:val="24"/>
          <w:lang w:eastAsia="en-US"/>
        </w:rPr>
        <w:t>№ 44-ФЗ.</w:t>
      </w:r>
    </w:p>
    <w:p w:rsidR="00FA52EC" w:rsidRPr="00FA52EC" w:rsidRDefault="00FA52EC" w:rsidP="00FA52EC">
      <w:pPr>
        <w:spacing w:before="100" w:beforeAutospacing="1" w:after="100" w:afterAutospacing="1"/>
        <w:rPr>
          <w:color w:val="000000"/>
          <w:sz w:val="24"/>
          <w:szCs w:val="24"/>
          <w:lang w:eastAsia="en-US"/>
        </w:rPr>
      </w:pPr>
      <w:r w:rsidRPr="00FA52EC">
        <w:rPr>
          <w:color w:val="000000"/>
          <w:sz w:val="24"/>
          <w:szCs w:val="24"/>
          <w:lang w:eastAsia="en-US"/>
        </w:rPr>
        <w:t>1.3. Процедуры по определению поставщиков (подрядчиков, исполнителей) проводятся контрактной службой (контрактным управляющим) Заказчика.</w:t>
      </w:r>
    </w:p>
    <w:p w:rsidR="00FA52EC" w:rsidRPr="00FA52EC" w:rsidRDefault="00FA52EC" w:rsidP="00FA52EC">
      <w:pPr>
        <w:spacing w:before="100" w:beforeAutospacing="1" w:after="100" w:afterAutospacing="1"/>
        <w:rPr>
          <w:color w:val="000000"/>
          <w:sz w:val="24"/>
          <w:szCs w:val="24"/>
          <w:lang w:eastAsia="en-US"/>
        </w:rPr>
      </w:pPr>
      <w:r w:rsidRPr="00FA52EC">
        <w:rPr>
          <w:color w:val="000000"/>
          <w:sz w:val="24"/>
          <w:szCs w:val="24"/>
          <w:lang w:eastAsia="en-US"/>
        </w:rPr>
        <w:t xml:space="preserve">1.4. </w:t>
      </w:r>
      <w:proofErr w:type="gramStart"/>
      <w:r w:rsidRPr="00FA52EC">
        <w:rPr>
          <w:color w:val="000000"/>
          <w:sz w:val="24"/>
          <w:szCs w:val="24"/>
          <w:lang w:eastAsia="en-US"/>
        </w:rPr>
        <w:t xml:space="preserve">Заказчик вправе привлечь на основе контракта специализированную организацию для выполнения отдельных функций по определению поставщика (подрядчика, исполнителя), в том числе для разработки документации о закупке, размещения в единой информационной системе и на электронной площадке информации и электронных документов, направления приглашений принять участие в определении поставщиков (подрядчиков, исполнителей) закрытыми способами, выполнения иных функций, </w:t>
      </w:r>
      <w:r w:rsidRPr="00FA52EC">
        <w:rPr>
          <w:color w:val="000000"/>
          <w:sz w:val="24"/>
          <w:szCs w:val="24"/>
          <w:lang w:eastAsia="en-US"/>
        </w:rPr>
        <w:lastRenderedPageBreak/>
        <w:t>связанных с обеспечением проведения определения поставщика (подрядчика, исполнителя</w:t>
      </w:r>
      <w:proofErr w:type="gramEnd"/>
      <w:r w:rsidRPr="00FA52EC">
        <w:rPr>
          <w:color w:val="000000"/>
          <w:sz w:val="24"/>
          <w:szCs w:val="24"/>
          <w:lang w:eastAsia="en-US"/>
        </w:rPr>
        <w:t>). При этом создание комиссии по осуществлению закупок, определение начальной (максимальной) цены контракта, начальной цены единицы товара, работы, услуги, начальной суммы цен указанных единиц, предмета и иных существенных условий контракта, утверждение проекта контракта, документации о закупке и подписание контракта осуществляются заказчиком.</w:t>
      </w:r>
    </w:p>
    <w:p w:rsidR="00FA52EC" w:rsidRPr="00FA52EC" w:rsidRDefault="00FA52EC" w:rsidP="00FA52EC">
      <w:pPr>
        <w:spacing w:before="100" w:beforeAutospacing="1" w:after="100" w:afterAutospacing="1"/>
        <w:rPr>
          <w:color w:val="000000"/>
          <w:sz w:val="24"/>
          <w:szCs w:val="24"/>
          <w:lang w:eastAsia="en-US"/>
        </w:rPr>
      </w:pPr>
      <w:r w:rsidRPr="00FA52EC">
        <w:rPr>
          <w:color w:val="000000"/>
          <w:sz w:val="24"/>
          <w:szCs w:val="24"/>
          <w:lang w:eastAsia="en-US"/>
        </w:rPr>
        <w:t>1.6. В процессе осуществления своих полномочий Аукционная комиссия взаимодействует с контрактной службой (контрактным управляющим) заказчика и специализированной организацией (в случае ее привлечения заказчиком) в порядке, установленном настоящим положением.</w:t>
      </w:r>
    </w:p>
    <w:p w:rsidR="00FA52EC" w:rsidRPr="00FA52EC" w:rsidRDefault="00FA52EC" w:rsidP="00FA52EC">
      <w:pPr>
        <w:spacing w:before="100" w:beforeAutospacing="1" w:after="100" w:afterAutospacing="1"/>
        <w:jc w:val="center"/>
        <w:rPr>
          <w:color w:val="000000"/>
          <w:sz w:val="24"/>
          <w:szCs w:val="24"/>
          <w:lang w:eastAsia="en-US"/>
        </w:rPr>
      </w:pPr>
      <w:r w:rsidRPr="00FA52EC">
        <w:rPr>
          <w:b/>
          <w:bCs/>
          <w:color w:val="000000"/>
          <w:sz w:val="24"/>
          <w:szCs w:val="24"/>
          <w:lang w:eastAsia="en-US"/>
        </w:rPr>
        <w:t>2. Правовое регулирование</w:t>
      </w:r>
    </w:p>
    <w:p w:rsidR="00FA52EC" w:rsidRPr="00FA52EC" w:rsidRDefault="00FA52EC" w:rsidP="00FA52EC">
      <w:pPr>
        <w:spacing w:before="100" w:beforeAutospacing="1" w:after="100" w:afterAutospacing="1"/>
        <w:rPr>
          <w:color w:val="000000"/>
          <w:sz w:val="24"/>
          <w:szCs w:val="24"/>
          <w:lang w:eastAsia="en-US"/>
        </w:rPr>
      </w:pPr>
      <w:r w:rsidRPr="00FA52EC">
        <w:rPr>
          <w:color w:val="000000"/>
          <w:sz w:val="24"/>
          <w:szCs w:val="24"/>
          <w:lang w:eastAsia="en-US"/>
        </w:rPr>
        <w:t>Аукционная комиссия в процессе своей деятельности обязана руководствоваться Конституцией</w:t>
      </w:r>
      <w:r w:rsidRPr="00FA52EC">
        <w:rPr>
          <w:color w:val="000000"/>
          <w:sz w:val="24"/>
          <w:szCs w:val="24"/>
          <w:lang w:val="en-US" w:eastAsia="en-US"/>
        </w:rPr>
        <w:t> </w:t>
      </w:r>
      <w:r w:rsidRPr="00FA52EC">
        <w:rPr>
          <w:color w:val="000000"/>
          <w:sz w:val="24"/>
          <w:szCs w:val="24"/>
          <w:lang w:eastAsia="en-US"/>
        </w:rPr>
        <w:t>РФ, Бюджетным кодексом</w:t>
      </w:r>
      <w:r w:rsidRPr="00FA52EC">
        <w:rPr>
          <w:color w:val="000000"/>
          <w:sz w:val="24"/>
          <w:szCs w:val="24"/>
          <w:lang w:val="en-US" w:eastAsia="en-US"/>
        </w:rPr>
        <w:t> </w:t>
      </w:r>
      <w:r w:rsidRPr="00FA52EC">
        <w:rPr>
          <w:color w:val="000000"/>
          <w:sz w:val="24"/>
          <w:szCs w:val="24"/>
          <w:lang w:eastAsia="en-US"/>
        </w:rPr>
        <w:t>РФ, Гражданским кодексом</w:t>
      </w:r>
      <w:r w:rsidRPr="00FA52EC">
        <w:rPr>
          <w:color w:val="000000"/>
          <w:sz w:val="24"/>
          <w:szCs w:val="24"/>
          <w:lang w:val="en-US" w:eastAsia="en-US"/>
        </w:rPr>
        <w:t> </w:t>
      </w:r>
      <w:r w:rsidRPr="00FA52EC">
        <w:rPr>
          <w:color w:val="000000"/>
          <w:sz w:val="24"/>
          <w:szCs w:val="24"/>
          <w:lang w:eastAsia="en-US"/>
        </w:rPr>
        <w:t>РФ, Законом</w:t>
      </w:r>
      <w:r w:rsidRPr="00FA52EC">
        <w:rPr>
          <w:color w:val="000000"/>
          <w:sz w:val="24"/>
          <w:szCs w:val="24"/>
          <w:lang w:val="en-US" w:eastAsia="en-US"/>
        </w:rPr>
        <w:t> </w:t>
      </w:r>
      <w:r w:rsidRPr="00FA52EC">
        <w:rPr>
          <w:color w:val="000000"/>
          <w:sz w:val="24"/>
          <w:szCs w:val="24"/>
          <w:lang w:eastAsia="en-US"/>
        </w:rPr>
        <w:t>№</w:t>
      </w:r>
      <w:r w:rsidRPr="00FA52EC">
        <w:rPr>
          <w:color w:val="000000"/>
          <w:sz w:val="24"/>
          <w:szCs w:val="24"/>
          <w:lang w:val="en-US" w:eastAsia="en-US"/>
        </w:rPr>
        <w:t> </w:t>
      </w:r>
      <w:r w:rsidRPr="00FA52EC">
        <w:rPr>
          <w:color w:val="000000"/>
          <w:sz w:val="24"/>
          <w:szCs w:val="24"/>
          <w:lang w:eastAsia="en-US"/>
        </w:rPr>
        <w:t>44-ФЗ, Законом от</w:t>
      </w:r>
      <w:r w:rsidRPr="00FA52EC">
        <w:rPr>
          <w:color w:val="000000"/>
          <w:sz w:val="24"/>
          <w:szCs w:val="24"/>
          <w:lang w:val="en-US" w:eastAsia="en-US"/>
        </w:rPr>
        <w:t> </w:t>
      </w:r>
      <w:r w:rsidRPr="00FA52EC">
        <w:rPr>
          <w:color w:val="000000"/>
          <w:sz w:val="24"/>
          <w:szCs w:val="24"/>
          <w:lang w:eastAsia="en-US"/>
        </w:rPr>
        <w:t>26</w:t>
      </w:r>
      <w:r w:rsidRPr="00FA52EC">
        <w:rPr>
          <w:color w:val="000000"/>
          <w:sz w:val="24"/>
          <w:szCs w:val="24"/>
          <w:lang w:val="en-US" w:eastAsia="en-US"/>
        </w:rPr>
        <w:t> </w:t>
      </w:r>
      <w:r w:rsidRPr="00FA52EC">
        <w:rPr>
          <w:color w:val="000000"/>
          <w:sz w:val="24"/>
          <w:szCs w:val="24"/>
          <w:lang w:eastAsia="en-US"/>
        </w:rPr>
        <w:t>июля</w:t>
      </w:r>
      <w:r w:rsidRPr="00FA52EC">
        <w:rPr>
          <w:color w:val="000000"/>
          <w:sz w:val="24"/>
          <w:szCs w:val="24"/>
          <w:lang w:val="en-US" w:eastAsia="en-US"/>
        </w:rPr>
        <w:t> </w:t>
      </w:r>
      <w:r w:rsidRPr="00FA52EC">
        <w:rPr>
          <w:color w:val="000000"/>
          <w:sz w:val="24"/>
          <w:szCs w:val="24"/>
          <w:lang w:eastAsia="en-US"/>
        </w:rPr>
        <w:t>2006</w:t>
      </w:r>
      <w:r w:rsidRPr="00FA52EC">
        <w:rPr>
          <w:color w:val="000000"/>
          <w:sz w:val="24"/>
          <w:szCs w:val="24"/>
          <w:lang w:val="en-US" w:eastAsia="en-US"/>
        </w:rPr>
        <w:t> </w:t>
      </w:r>
      <w:r w:rsidRPr="00FA52EC">
        <w:rPr>
          <w:color w:val="000000"/>
          <w:sz w:val="24"/>
          <w:szCs w:val="24"/>
          <w:lang w:eastAsia="en-US"/>
        </w:rPr>
        <w:t>г. №</w:t>
      </w:r>
      <w:r w:rsidRPr="00FA52EC">
        <w:rPr>
          <w:color w:val="000000"/>
          <w:sz w:val="24"/>
          <w:szCs w:val="24"/>
          <w:lang w:val="en-US" w:eastAsia="en-US"/>
        </w:rPr>
        <w:t> </w:t>
      </w:r>
      <w:r w:rsidRPr="00FA52EC">
        <w:rPr>
          <w:color w:val="000000"/>
          <w:sz w:val="24"/>
          <w:szCs w:val="24"/>
          <w:lang w:eastAsia="en-US"/>
        </w:rPr>
        <w:t>135-ФЗ «О защите конкуренции», иными действующими нормативными правовыми актами Российской Федерации, приказами и распоряжениями Заказчика и настоящим Положением.</w:t>
      </w:r>
    </w:p>
    <w:p w:rsidR="00FA52EC" w:rsidRPr="00FA52EC" w:rsidRDefault="00FA52EC" w:rsidP="00FA52EC">
      <w:pPr>
        <w:spacing w:before="100" w:beforeAutospacing="1" w:after="100" w:afterAutospacing="1"/>
        <w:rPr>
          <w:color w:val="000000"/>
          <w:sz w:val="24"/>
          <w:szCs w:val="24"/>
          <w:lang w:eastAsia="en-US"/>
        </w:rPr>
      </w:pPr>
    </w:p>
    <w:p w:rsidR="00FA52EC" w:rsidRPr="00FA52EC" w:rsidRDefault="00FA52EC" w:rsidP="00FA52EC">
      <w:pPr>
        <w:spacing w:before="100" w:beforeAutospacing="1" w:after="100" w:afterAutospacing="1"/>
        <w:jc w:val="center"/>
        <w:rPr>
          <w:color w:val="000000"/>
          <w:sz w:val="24"/>
          <w:szCs w:val="24"/>
          <w:lang w:eastAsia="en-US"/>
        </w:rPr>
      </w:pPr>
      <w:r w:rsidRPr="00FA52EC">
        <w:rPr>
          <w:b/>
          <w:bCs/>
          <w:color w:val="000000"/>
          <w:sz w:val="24"/>
          <w:szCs w:val="24"/>
          <w:lang w:eastAsia="en-US"/>
        </w:rPr>
        <w:t>3. Цели создания и принципы работы Аукционной комиссии</w:t>
      </w:r>
    </w:p>
    <w:p w:rsidR="00FA52EC" w:rsidRPr="00FA52EC" w:rsidRDefault="00FA52EC" w:rsidP="00FA52EC">
      <w:pPr>
        <w:spacing w:before="100" w:beforeAutospacing="1" w:after="100" w:afterAutospacing="1"/>
        <w:rPr>
          <w:color w:val="000000"/>
          <w:sz w:val="24"/>
          <w:szCs w:val="24"/>
          <w:lang w:eastAsia="en-US"/>
        </w:rPr>
      </w:pPr>
      <w:r w:rsidRPr="00FA52EC">
        <w:rPr>
          <w:color w:val="000000"/>
          <w:sz w:val="24"/>
          <w:szCs w:val="24"/>
          <w:lang w:eastAsia="en-US"/>
        </w:rPr>
        <w:t>3.1. Аукционная комиссия создается в целях</w:t>
      </w:r>
      <w:r w:rsidRPr="00FA52EC">
        <w:rPr>
          <w:color w:val="000000"/>
          <w:sz w:val="24"/>
          <w:szCs w:val="24"/>
          <w:lang w:val="en-US" w:eastAsia="en-US"/>
        </w:rPr>
        <w:t> </w:t>
      </w:r>
      <w:r w:rsidRPr="00FA52EC">
        <w:rPr>
          <w:color w:val="000000"/>
          <w:sz w:val="24"/>
          <w:szCs w:val="24"/>
          <w:lang w:eastAsia="en-US"/>
        </w:rPr>
        <w:t>проведения электронных аукционов.</w:t>
      </w:r>
    </w:p>
    <w:p w:rsidR="00FA52EC" w:rsidRPr="00FA52EC" w:rsidRDefault="00FA52EC" w:rsidP="00FA52EC">
      <w:pPr>
        <w:spacing w:before="100" w:beforeAutospacing="1" w:after="100" w:afterAutospacing="1"/>
        <w:rPr>
          <w:color w:val="000000"/>
          <w:sz w:val="24"/>
          <w:szCs w:val="24"/>
          <w:lang w:eastAsia="en-US"/>
        </w:rPr>
      </w:pPr>
      <w:r w:rsidRPr="00FA52EC">
        <w:rPr>
          <w:color w:val="000000"/>
          <w:sz w:val="24"/>
          <w:szCs w:val="24"/>
          <w:lang w:eastAsia="en-US"/>
        </w:rPr>
        <w:t>3.2. В своей деятельности Аукционная комиссия руководствуется следующими принципами:</w:t>
      </w:r>
    </w:p>
    <w:p w:rsidR="00FA52EC" w:rsidRPr="00FA52EC" w:rsidRDefault="00FA52EC" w:rsidP="00FA52EC">
      <w:pPr>
        <w:spacing w:before="100" w:beforeAutospacing="1" w:after="100" w:afterAutospacing="1"/>
        <w:rPr>
          <w:color w:val="000000"/>
          <w:sz w:val="24"/>
          <w:szCs w:val="24"/>
          <w:lang w:eastAsia="en-US"/>
        </w:rPr>
      </w:pPr>
      <w:r w:rsidRPr="00FA52EC">
        <w:rPr>
          <w:color w:val="000000"/>
          <w:sz w:val="24"/>
          <w:szCs w:val="24"/>
          <w:lang w:eastAsia="en-US"/>
        </w:rPr>
        <w:t>– эффективность и экономичность использования выделенных средств из муниципального бюджета и внебюджетных источников финансирования;</w:t>
      </w:r>
    </w:p>
    <w:p w:rsidR="00FA52EC" w:rsidRPr="00FA52EC" w:rsidRDefault="00FA52EC" w:rsidP="00FA52EC">
      <w:pPr>
        <w:spacing w:before="100" w:beforeAutospacing="1" w:after="100" w:afterAutospacing="1"/>
        <w:rPr>
          <w:color w:val="000000"/>
          <w:sz w:val="24"/>
          <w:szCs w:val="24"/>
          <w:lang w:eastAsia="en-US"/>
        </w:rPr>
      </w:pPr>
      <w:r w:rsidRPr="00FA52EC">
        <w:rPr>
          <w:color w:val="000000"/>
          <w:sz w:val="24"/>
          <w:szCs w:val="24"/>
          <w:lang w:eastAsia="en-US"/>
        </w:rPr>
        <w:t>– публичность, гласность, открытость и прозрачность процедуры определения поставщиков (подрядчиков, исполнителей);</w:t>
      </w:r>
    </w:p>
    <w:p w:rsidR="00FA52EC" w:rsidRPr="00FA52EC" w:rsidRDefault="00FA52EC" w:rsidP="00FA52EC">
      <w:pPr>
        <w:spacing w:before="100" w:beforeAutospacing="1" w:after="100" w:afterAutospacing="1"/>
        <w:rPr>
          <w:color w:val="000000"/>
          <w:sz w:val="24"/>
          <w:szCs w:val="24"/>
          <w:lang w:eastAsia="en-US"/>
        </w:rPr>
      </w:pPr>
      <w:r w:rsidRPr="00FA52EC">
        <w:rPr>
          <w:color w:val="000000"/>
          <w:sz w:val="24"/>
          <w:szCs w:val="24"/>
          <w:lang w:eastAsia="en-US"/>
        </w:rPr>
        <w:t>– обеспечение добросовестной конкуренции, недопущение дискриминации, введения ограничений или преимуще</w:t>
      </w:r>
      <w:proofErr w:type="gramStart"/>
      <w:r w:rsidRPr="00FA52EC">
        <w:rPr>
          <w:color w:val="000000"/>
          <w:sz w:val="24"/>
          <w:szCs w:val="24"/>
          <w:lang w:eastAsia="en-US"/>
        </w:rPr>
        <w:t>ств дл</w:t>
      </w:r>
      <w:proofErr w:type="gramEnd"/>
      <w:r w:rsidRPr="00FA52EC">
        <w:rPr>
          <w:color w:val="000000"/>
          <w:sz w:val="24"/>
          <w:szCs w:val="24"/>
          <w:lang w:eastAsia="en-US"/>
        </w:rPr>
        <w:t>я отдельных участников закупки, за исключением случаев, если такие преимущества установлены действующим законодательством Российской Федерации;</w:t>
      </w:r>
    </w:p>
    <w:p w:rsidR="00FA52EC" w:rsidRPr="00FA52EC" w:rsidRDefault="00FA52EC" w:rsidP="00FA52EC">
      <w:pPr>
        <w:spacing w:before="100" w:beforeAutospacing="1" w:after="100" w:afterAutospacing="1"/>
        <w:rPr>
          <w:color w:val="000000"/>
          <w:sz w:val="24"/>
          <w:szCs w:val="24"/>
          <w:lang w:eastAsia="en-US"/>
        </w:rPr>
      </w:pPr>
      <w:r w:rsidRPr="00FA52EC">
        <w:rPr>
          <w:color w:val="000000"/>
          <w:sz w:val="24"/>
          <w:szCs w:val="24"/>
          <w:lang w:eastAsia="en-US"/>
        </w:rPr>
        <w:t>– устранение возможностей злоупотребления и коррупции при определении поставщиков (подрядчиков, исполнителей);</w:t>
      </w:r>
    </w:p>
    <w:p w:rsidR="00FA52EC" w:rsidRPr="00FA52EC" w:rsidRDefault="00FA52EC" w:rsidP="00FA52EC">
      <w:pPr>
        <w:spacing w:before="100" w:beforeAutospacing="1" w:after="100" w:afterAutospacing="1"/>
        <w:rPr>
          <w:color w:val="000000"/>
          <w:sz w:val="24"/>
          <w:szCs w:val="24"/>
          <w:lang w:eastAsia="en-US"/>
        </w:rPr>
      </w:pPr>
      <w:r w:rsidRPr="00FA52EC">
        <w:rPr>
          <w:color w:val="000000"/>
          <w:sz w:val="24"/>
          <w:szCs w:val="24"/>
          <w:lang w:eastAsia="en-US"/>
        </w:rPr>
        <w:t>– недопущение разглашения сведений, ставших известными в ходе проведения процедур определения поставщиков (подрядчиков, исполнителей), в случаях, установленных действующим законодательством.</w:t>
      </w:r>
    </w:p>
    <w:p w:rsidR="00FA52EC" w:rsidRPr="00FA52EC" w:rsidRDefault="00FA52EC" w:rsidP="00FA52EC">
      <w:pPr>
        <w:spacing w:before="100" w:beforeAutospacing="1" w:after="100" w:afterAutospacing="1"/>
        <w:jc w:val="center"/>
        <w:rPr>
          <w:color w:val="000000"/>
          <w:sz w:val="24"/>
          <w:szCs w:val="24"/>
          <w:lang w:eastAsia="en-US"/>
        </w:rPr>
      </w:pPr>
      <w:r w:rsidRPr="00FA52EC">
        <w:rPr>
          <w:b/>
          <w:bCs/>
          <w:color w:val="000000"/>
          <w:sz w:val="24"/>
          <w:szCs w:val="24"/>
          <w:lang w:eastAsia="en-US"/>
        </w:rPr>
        <w:t>4. Функции комиссии при проведении электронных аукционов</w:t>
      </w:r>
    </w:p>
    <w:p w:rsidR="00FA52EC" w:rsidRPr="00FA52EC" w:rsidRDefault="00FA52EC" w:rsidP="00FA52EC">
      <w:pPr>
        <w:spacing w:before="100" w:beforeAutospacing="1" w:after="100" w:afterAutospacing="1"/>
        <w:rPr>
          <w:color w:val="000000"/>
          <w:sz w:val="24"/>
          <w:szCs w:val="24"/>
          <w:lang w:eastAsia="en-US"/>
        </w:rPr>
      </w:pPr>
      <w:r w:rsidRPr="00FA52EC">
        <w:rPr>
          <w:color w:val="000000"/>
          <w:sz w:val="24"/>
          <w:szCs w:val="24"/>
          <w:lang w:eastAsia="en-US"/>
        </w:rPr>
        <w:t>4.1. При осуществлении процедуры определения поставщика (подрядчика, исполнителя) путем проведения электронного аукциона в обязанности Аукционной комиссии входит следующее.</w:t>
      </w:r>
    </w:p>
    <w:p w:rsidR="00FA52EC" w:rsidRPr="00FA52EC" w:rsidRDefault="00FA52EC" w:rsidP="00FA52EC">
      <w:pPr>
        <w:spacing w:before="100" w:beforeAutospacing="1" w:after="100" w:afterAutospacing="1"/>
        <w:rPr>
          <w:color w:val="000000"/>
          <w:sz w:val="24"/>
          <w:szCs w:val="24"/>
          <w:lang w:eastAsia="en-US"/>
        </w:rPr>
      </w:pPr>
      <w:r w:rsidRPr="00FA52EC">
        <w:rPr>
          <w:color w:val="000000"/>
          <w:sz w:val="24"/>
          <w:szCs w:val="24"/>
          <w:lang w:eastAsia="en-US"/>
        </w:rPr>
        <w:lastRenderedPageBreak/>
        <w:t>4.1.1. Не позднее двух рабочих дней со дня, следующего за датой окончания срока подачи заявок на участие в закупке, но не позднее даты подведения итогов определения поставщика (подрядчика, исполнителя), установленной в извещении об осуществлении закупки члены Аукционной комиссии по осуществлению закупок:</w:t>
      </w:r>
    </w:p>
    <w:p w:rsidR="00FA52EC" w:rsidRPr="00FA52EC" w:rsidRDefault="00FA52EC" w:rsidP="00FA52EC">
      <w:pPr>
        <w:spacing w:before="100" w:beforeAutospacing="1" w:after="100" w:afterAutospacing="1"/>
        <w:rPr>
          <w:color w:val="000000"/>
          <w:sz w:val="24"/>
          <w:szCs w:val="24"/>
          <w:lang w:eastAsia="en-US"/>
        </w:rPr>
      </w:pPr>
      <w:r w:rsidRPr="00FA52EC">
        <w:rPr>
          <w:color w:val="000000"/>
          <w:sz w:val="24"/>
          <w:szCs w:val="24"/>
          <w:lang w:eastAsia="en-US"/>
        </w:rPr>
        <w:t>4.1.1.1</w:t>
      </w:r>
      <w:proofErr w:type="gramStart"/>
      <w:r w:rsidRPr="00FA52EC">
        <w:rPr>
          <w:color w:val="000000"/>
          <w:sz w:val="24"/>
          <w:szCs w:val="24"/>
          <w:lang w:eastAsia="en-US"/>
        </w:rPr>
        <w:t xml:space="preserve"> Р</w:t>
      </w:r>
      <w:proofErr w:type="gramEnd"/>
      <w:r w:rsidRPr="00FA52EC">
        <w:rPr>
          <w:color w:val="000000"/>
          <w:sz w:val="24"/>
          <w:szCs w:val="24"/>
          <w:lang w:eastAsia="en-US"/>
        </w:rPr>
        <w:t>ассматривают заявки на участие в закупке, информацию и документы, направленные оператором электронной площадки, и принимают решение о признании заявки на участие в закупке соответствующей извещению об осуществлении закупки или об отклонении заявки на участие в закупке.</w:t>
      </w:r>
    </w:p>
    <w:p w:rsidR="00FA52EC" w:rsidRPr="00FA52EC" w:rsidRDefault="00FA52EC" w:rsidP="00FA52EC">
      <w:pPr>
        <w:spacing w:before="100" w:beforeAutospacing="1" w:after="100" w:afterAutospacing="1"/>
        <w:rPr>
          <w:color w:val="000000"/>
          <w:sz w:val="24"/>
          <w:szCs w:val="24"/>
          <w:lang w:eastAsia="en-US"/>
        </w:rPr>
      </w:pPr>
      <w:r w:rsidRPr="00FA52EC">
        <w:rPr>
          <w:color w:val="000000"/>
          <w:sz w:val="24"/>
          <w:szCs w:val="24"/>
          <w:lang w:eastAsia="en-US"/>
        </w:rPr>
        <w:t>4.1.1.2.</w:t>
      </w:r>
      <w:r w:rsidRPr="00FA52EC">
        <w:rPr>
          <w:color w:val="000000"/>
          <w:sz w:val="24"/>
          <w:szCs w:val="24"/>
          <w:lang w:val="en-US" w:eastAsia="en-US"/>
        </w:rPr>
        <w:t> </w:t>
      </w:r>
      <w:r w:rsidRPr="00FA52EC">
        <w:rPr>
          <w:color w:val="000000"/>
          <w:sz w:val="24"/>
          <w:szCs w:val="24"/>
          <w:lang w:eastAsia="en-US"/>
        </w:rPr>
        <w:t>Заявка подлежит отклонению в случаях:</w:t>
      </w:r>
    </w:p>
    <w:p w:rsidR="00FA52EC" w:rsidRPr="00FA52EC" w:rsidRDefault="00FA52EC" w:rsidP="00FA52EC">
      <w:pPr>
        <w:spacing w:before="100" w:beforeAutospacing="1" w:after="100" w:afterAutospacing="1"/>
        <w:rPr>
          <w:color w:val="000000"/>
          <w:sz w:val="24"/>
          <w:szCs w:val="24"/>
          <w:lang w:eastAsia="en-US"/>
        </w:rPr>
      </w:pPr>
      <w:proofErr w:type="gramStart"/>
      <w:r w:rsidRPr="00FA52EC">
        <w:rPr>
          <w:color w:val="000000"/>
          <w:sz w:val="24"/>
          <w:szCs w:val="24"/>
          <w:lang w:eastAsia="en-US"/>
        </w:rPr>
        <w:t>1) непредставления (за исключением случаев, предусмотренных Законом № 44-ФЗ) участником закупки оператору электронной площадки в заявке на участие в закупке информации и документов, предусмотренных извещением об осуществлении закупки в соответствии с Законом № 44-ФЗ (за исключением информации и документов, предусмотренных пунктами 2 и 3 части 6 статьи 43 Закона</w:t>
      </w:r>
      <w:r w:rsidRPr="00FA52EC">
        <w:rPr>
          <w:color w:val="000000"/>
          <w:sz w:val="24"/>
          <w:szCs w:val="24"/>
          <w:lang w:val="en-US" w:eastAsia="en-US"/>
        </w:rPr>
        <w:t> </w:t>
      </w:r>
      <w:r w:rsidRPr="00FA52EC">
        <w:rPr>
          <w:color w:val="000000"/>
          <w:sz w:val="24"/>
          <w:szCs w:val="24"/>
          <w:lang w:eastAsia="en-US"/>
        </w:rPr>
        <w:t>№ 44-ФЗ), несоответствия таких информации и документов требованиям, установленным в извещении об осуществлении закупки</w:t>
      </w:r>
      <w:proofErr w:type="gramEnd"/>
      <w:r w:rsidRPr="00FA52EC">
        <w:rPr>
          <w:color w:val="000000"/>
          <w:sz w:val="24"/>
          <w:szCs w:val="24"/>
          <w:lang w:eastAsia="en-US"/>
        </w:rPr>
        <w:t>;</w:t>
      </w:r>
    </w:p>
    <w:p w:rsidR="00FA52EC" w:rsidRPr="00FA52EC" w:rsidRDefault="00FA52EC" w:rsidP="00FA52EC">
      <w:pPr>
        <w:spacing w:before="100" w:beforeAutospacing="1" w:after="100" w:afterAutospacing="1"/>
        <w:rPr>
          <w:color w:val="000000"/>
          <w:sz w:val="24"/>
          <w:szCs w:val="24"/>
          <w:lang w:eastAsia="en-US"/>
        </w:rPr>
      </w:pPr>
      <w:r w:rsidRPr="00FA52EC">
        <w:rPr>
          <w:color w:val="000000"/>
          <w:sz w:val="24"/>
          <w:szCs w:val="24"/>
          <w:lang w:eastAsia="en-US"/>
        </w:rPr>
        <w:t>2) непредставления информации и документов, предусмотренных пунктами 2 и 3 части 6 статьи 43 Законом № 44-ФЗ, несоответствия таких информации и документов требованиям, установленным в извещении об осуществлении закупки;</w:t>
      </w:r>
    </w:p>
    <w:p w:rsidR="00FA52EC" w:rsidRPr="00FA52EC" w:rsidRDefault="00FA52EC" w:rsidP="00FA52EC">
      <w:pPr>
        <w:spacing w:before="100" w:beforeAutospacing="1" w:after="100" w:afterAutospacing="1"/>
        <w:rPr>
          <w:color w:val="000000"/>
          <w:sz w:val="24"/>
          <w:szCs w:val="24"/>
          <w:lang w:eastAsia="en-US"/>
        </w:rPr>
      </w:pPr>
      <w:r w:rsidRPr="00FA52EC">
        <w:rPr>
          <w:color w:val="000000"/>
          <w:sz w:val="24"/>
          <w:szCs w:val="24"/>
          <w:lang w:eastAsia="en-US"/>
        </w:rPr>
        <w:t>3) несоответствия участника закупки требованиям, установленным в извещении об осуществлении закупки в соответствии с частью 1 статьи 31 Законом № 44-ФЗ, требованиям, установленным в извещении об осуществлении закупки в соответствии с частями 1.1, 2 и 2.1 (при наличии таких требований) статьи 31 Законом № 44-ФЗ;</w:t>
      </w:r>
    </w:p>
    <w:p w:rsidR="00FA52EC" w:rsidRPr="00FA52EC" w:rsidRDefault="00FA52EC" w:rsidP="00FA52EC">
      <w:pPr>
        <w:spacing w:before="100" w:beforeAutospacing="1" w:after="100" w:afterAutospacing="1"/>
        <w:rPr>
          <w:color w:val="000000"/>
          <w:sz w:val="24"/>
          <w:szCs w:val="24"/>
          <w:lang w:eastAsia="en-US"/>
        </w:rPr>
      </w:pPr>
      <w:r w:rsidRPr="00FA52EC">
        <w:rPr>
          <w:color w:val="000000"/>
          <w:sz w:val="24"/>
          <w:szCs w:val="24"/>
          <w:lang w:eastAsia="en-US"/>
        </w:rPr>
        <w:t>4) предусмотренных нормативными правовыми актами, принятыми в соответствии со статьей 14 Закона</w:t>
      </w:r>
      <w:r w:rsidRPr="00FA52EC">
        <w:rPr>
          <w:color w:val="000000"/>
          <w:sz w:val="24"/>
          <w:szCs w:val="24"/>
          <w:lang w:val="en-US" w:eastAsia="en-US"/>
        </w:rPr>
        <w:t> </w:t>
      </w:r>
      <w:r w:rsidRPr="00FA52EC">
        <w:rPr>
          <w:color w:val="000000"/>
          <w:sz w:val="24"/>
          <w:szCs w:val="24"/>
          <w:lang w:eastAsia="en-US"/>
        </w:rPr>
        <w:t>№ 44-ФЗ (за исключением случаев непредставления информации и документов, предусмотренных пунктом 5 части 1 статьи 43 Закона</w:t>
      </w:r>
      <w:r w:rsidRPr="00FA52EC">
        <w:rPr>
          <w:color w:val="000000"/>
          <w:sz w:val="24"/>
          <w:szCs w:val="24"/>
          <w:lang w:val="en-US" w:eastAsia="en-US"/>
        </w:rPr>
        <w:t> </w:t>
      </w:r>
      <w:r w:rsidRPr="00FA52EC">
        <w:rPr>
          <w:color w:val="000000"/>
          <w:sz w:val="24"/>
          <w:szCs w:val="24"/>
          <w:lang w:eastAsia="en-US"/>
        </w:rPr>
        <w:t>№ 44-ФЗ);</w:t>
      </w:r>
    </w:p>
    <w:p w:rsidR="00FA52EC" w:rsidRPr="00FA52EC" w:rsidRDefault="00FA52EC" w:rsidP="00FA52EC">
      <w:pPr>
        <w:spacing w:before="100" w:beforeAutospacing="1" w:after="100" w:afterAutospacing="1"/>
        <w:rPr>
          <w:color w:val="000000"/>
          <w:sz w:val="24"/>
          <w:szCs w:val="24"/>
          <w:lang w:eastAsia="en-US"/>
        </w:rPr>
      </w:pPr>
      <w:proofErr w:type="gramStart"/>
      <w:r w:rsidRPr="00FA52EC">
        <w:rPr>
          <w:color w:val="000000"/>
          <w:sz w:val="24"/>
          <w:szCs w:val="24"/>
          <w:lang w:eastAsia="en-US"/>
        </w:rPr>
        <w:t>5) непредставления информации и документов, предусмотренных пунктом 5 части 1 статьи 43 Закона</w:t>
      </w:r>
      <w:r w:rsidRPr="00FA52EC">
        <w:rPr>
          <w:color w:val="000000"/>
          <w:sz w:val="24"/>
          <w:szCs w:val="24"/>
          <w:lang w:val="en-US" w:eastAsia="en-US"/>
        </w:rPr>
        <w:t> </w:t>
      </w:r>
      <w:r w:rsidRPr="00FA52EC">
        <w:rPr>
          <w:color w:val="000000"/>
          <w:sz w:val="24"/>
          <w:szCs w:val="24"/>
          <w:lang w:eastAsia="en-US"/>
        </w:rPr>
        <w:t>№ 44-ФЗ, если такие документы предусмотрены нормативными правовыми актами, принятыми в соответствии с частью 3 статьи 14 Закона № 44-ФЗ (в случае установления в соответствии со статьей 14 Закона № 44-ФЗ в извещении об осуществлении закупки запрета допуска товаров, происходящих из иностранного государства или группы иностранных государств);</w:t>
      </w:r>
      <w:proofErr w:type="gramEnd"/>
    </w:p>
    <w:p w:rsidR="00FA52EC" w:rsidRPr="00FA52EC" w:rsidRDefault="00FA52EC" w:rsidP="00FA52EC">
      <w:pPr>
        <w:spacing w:before="100" w:beforeAutospacing="1" w:after="100" w:afterAutospacing="1"/>
        <w:rPr>
          <w:color w:val="000000"/>
          <w:sz w:val="24"/>
          <w:szCs w:val="24"/>
          <w:lang w:eastAsia="en-US"/>
        </w:rPr>
      </w:pPr>
      <w:proofErr w:type="gramStart"/>
      <w:r w:rsidRPr="00FA52EC">
        <w:rPr>
          <w:color w:val="000000"/>
          <w:sz w:val="24"/>
          <w:szCs w:val="24"/>
          <w:lang w:eastAsia="en-US"/>
        </w:rPr>
        <w:t>6) выявления отнесения участника закупки к организациям, предусмотренным пунктом 4 статьи 2 Федерального закона от 4 июня 2018 года № 127-ФЗ "О мерах воздействия (противодействия) на недружественные действия Соединенных Штатов Америки и иных иностранных государств", в случае осуществления закупки работ, услуг, включенных в перечень, определенный Правительством Российской Федерации в соответствии с указанным пунктом;</w:t>
      </w:r>
      <w:proofErr w:type="gramEnd"/>
    </w:p>
    <w:p w:rsidR="00FA52EC" w:rsidRPr="00FA52EC" w:rsidRDefault="00FA52EC" w:rsidP="00FA52EC">
      <w:pPr>
        <w:spacing w:before="100" w:beforeAutospacing="1" w:after="100" w:afterAutospacing="1"/>
        <w:rPr>
          <w:color w:val="000000"/>
          <w:sz w:val="24"/>
          <w:szCs w:val="24"/>
          <w:lang w:eastAsia="en-US"/>
        </w:rPr>
      </w:pPr>
      <w:r w:rsidRPr="00FA52EC">
        <w:rPr>
          <w:color w:val="000000"/>
          <w:sz w:val="24"/>
          <w:szCs w:val="24"/>
          <w:lang w:eastAsia="en-US"/>
        </w:rPr>
        <w:t xml:space="preserve">7) </w:t>
      </w:r>
      <w:proofErr w:type="gramStart"/>
      <w:r w:rsidRPr="00FA52EC">
        <w:rPr>
          <w:color w:val="000000"/>
          <w:sz w:val="24"/>
          <w:szCs w:val="24"/>
          <w:lang w:eastAsia="en-US"/>
        </w:rPr>
        <w:t>предусмотренных</w:t>
      </w:r>
      <w:proofErr w:type="gramEnd"/>
      <w:r w:rsidRPr="00FA52EC">
        <w:rPr>
          <w:color w:val="000000"/>
          <w:sz w:val="24"/>
          <w:szCs w:val="24"/>
          <w:lang w:eastAsia="en-US"/>
        </w:rPr>
        <w:t xml:space="preserve"> частью 6 статьи 45 Закона № 44-ФЗ;</w:t>
      </w:r>
    </w:p>
    <w:p w:rsidR="00FA52EC" w:rsidRPr="00FA52EC" w:rsidRDefault="00FA52EC" w:rsidP="00FA52EC">
      <w:pPr>
        <w:spacing w:before="100" w:beforeAutospacing="1" w:after="100" w:afterAutospacing="1"/>
        <w:rPr>
          <w:color w:val="000000"/>
          <w:sz w:val="24"/>
          <w:szCs w:val="24"/>
          <w:lang w:eastAsia="en-US"/>
        </w:rPr>
      </w:pPr>
      <w:r w:rsidRPr="00FA52EC">
        <w:rPr>
          <w:color w:val="000000"/>
          <w:sz w:val="24"/>
          <w:szCs w:val="24"/>
          <w:lang w:eastAsia="en-US"/>
        </w:rPr>
        <w:t>8) выявления недостоверной информации, содержащейся в заявке на участие в закупке.</w:t>
      </w:r>
    </w:p>
    <w:p w:rsidR="00FA52EC" w:rsidRPr="00FA52EC" w:rsidRDefault="00FA52EC" w:rsidP="00FA52EC">
      <w:pPr>
        <w:spacing w:before="100" w:beforeAutospacing="1" w:after="100" w:afterAutospacing="1"/>
        <w:rPr>
          <w:color w:val="000000"/>
          <w:sz w:val="24"/>
          <w:szCs w:val="24"/>
          <w:lang w:eastAsia="en-US"/>
        </w:rPr>
      </w:pPr>
      <w:r w:rsidRPr="00FA52EC">
        <w:rPr>
          <w:color w:val="000000"/>
          <w:sz w:val="24"/>
          <w:szCs w:val="24"/>
          <w:lang w:eastAsia="en-US"/>
        </w:rPr>
        <w:lastRenderedPageBreak/>
        <w:t xml:space="preserve">4.1.2. </w:t>
      </w:r>
      <w:proofErr w:type="gramStart"/>
      <w:r w:rsidRPr="00FA52EC">
        <w:rPr>
          <w:color w:val="000000"/>
          <w:sz w:val="24"/>
          <w:szCs w:val="24"/>
          <w:lang w:eastAsia="en-US"/>
        </w:rPr>
        <w:t>На основании информации, содержащейся в протоколе подачи ценовых предложений, а также результатов рассмотрения заявок присваивают каждой заявке на участие в закупке, признанной соответствующей извещению об осуществлении закупки, порядковый номер в порядке возрастания минимального ценового предложения участника закупки, подавшего такую заявку (за исключением случая, предусмотренного п. 9 ч. 3 ст. 49 Закона № 44-ФЗ, при котором порядковые номера заявкам участников закупки, подавших</w:t>
      </w:r>
      <w:proofErr w:type="gramEnd"/>
      <w:r w:rsidRPr="00FA52EC">
        <w:rPr>
          <w:color w:val="000000"/>
          <w:sz w:val="24"/>
          <w:szCs w:val="24"/>
          <w:lang w:eastAsia="en-US"/>
        </w:rPr>
        <w:t xml:space="preserve"> ценовые предложения после подачи ценового предложения, предусмотренного </w:t>
      </w:r>
      <w:proofErr w:type="spellStart"/>
      <w:r w:rsidRPr="00FA52EC">
        <w:rPr>
          <w:color w:val="000000"/>
          <w:sz w:val="24"/>
          <w:szCs w:val="24"/>
          <w:lang w:eastAsia="en-US"/>
        </w:rPr>
        <w:t>абз</w:t>
      </w:r>
      <w:proofErr w:type="spellEnd"/>
      <w:r w:rsidRPr="00FA52EC">
        <w:rPr>
          <w:color w:val="000000"/>
          <w:sz w:val="24"/>
          <w:szCs w:val="24"/>
          <w:lang w:eastAsia="en-US"/>
        </w:rPr>
        <w:t>. 1 п. 9 ч. 3 ст. 49 Закона № 44-ФЗ, присваиваются в порядке убывания размера ценового предложения участника закупки), и с учетом положений нормативных правовых актов, принятых в соответствии со статьей 14 Закона № 44-ФЗ. Заявке на участие в закупке победителя определения поставщика (подрядчика, исполнителя) присваивается первый номер.</w:t>
      </w:r>
    </w:p>
    <w:p w:rsidR="00FA52EC" w:rsidRPr="00FA52EC" w:rsidRDefault="00FA52EC" w:rsidP="00FA52EC">
      <w:pPr>
        <w:spacing w:before="100" w:beforeAutospacing="1" w:after="100" w:afterAutospacing="1"/>
        <w:rPr>
          <w:color w:val="000000"/>
          <w:sz w:val="24"/>
          <w:szCs w:val="24"/>
          <w:lang w:eastAsia="en-US"/>
        </w:rPr>
      </w:pPr>
      <w:r w:rsidRPr="00FA52EC">
        <w:rPr>
          <w:color w:val="000000"/>
          <w:sz w:val="24"/>
          <w:szCs w:val="24"/>
          <w:lang w:eastAsia="en-US"/>
        </w:rPr>
        <w:t>4.1.3. Подписывают протокол подведения итогов определения поставщика (подрядчика, исполнителя) усиленными электронными подписями. Протокол формирует заказчик с использованием электронной площадки.</w:t>
      </w:r>
    </w:p>
    <w:p w:rsidR="00FA52EC" w:rsidRPr="00FA52EC" w:rsidRDefault="00FA52EC" w:rsidP="00FA52EC">
      <w:pPr>
        <w:spacing w:before="100" w:beforeAutospacing="1" w:after="100" w:afterAutospacing="1"/>
        <w:rPr>
          <w:color w:val="000000"/>
          <w:sz w:val="24"/>
          <w:szCs w:val="24"/>
          <w:lang w:eastAsia="en-US"/>
        </w:rPr>
      </w:pPr>
      <w:r w:rsidRPr="00FA52EC">
        <w:rPr>
          <w:color w:val="000000"/>
          <w:sz w:val="24"/>
          <w:szCs w:val="24"/>
          <w:lang w:eastAsia="en-US"/>
        </w:rPr>
        <w:t>4.1.3.1. Протокол подведения итогов определения поставщика (подрядчика, исполнителя)</w:t>
      </w:r>
      <w:r w:rsidRPr="00FA52EC">
        <w:rPr>
          <w:color w:val="000000"/>
          <w:sz w:val="24"/>
          <w:szCs w:val="24"/>
          <w:lang w:val="en-US" w:eastAsia="en-US"/>
        </w:rPr>
        <w:t> </w:t>
      </w:r>
      <w:r w:rsidRPr="00FA52EC">
        <w:rPr>
          <w:color w:val="000000"/>
          <w:sz w:val="24"/>
          <w:szCs w:val="24"/>
          <w:lang w:eastAsia="en-US"/>
        </w:rPr>
        <w:t>должен содержать информацию:</w:t>
      </w:r>
    </w:p>
    <w:p w:rsidR="00FA52EC" w:rsidRPr="00FA52EC" w:rsidRDefault="00FA52EC" w:rsidP="00FA52EC">
      <w:pPr>
        <w:spacing w:before="100" w:beforeAutospacing="1" w:after="100" w:afterAutospacing="1"/>
        <w:rPr>
          <w:color w:val="000000"/>
          <w:sz w:val="24"/>
          <w:szCs w:val="24"/>
          <w:lang w:eastAsia="en-US"/>
        </w:rPr>
      </w:pPr>
      <w:r w:rsidRPr="00FA52EC">
        <w:rPr>
          <w:color w:val="000000"/>
          <w:sz w:val="24"/>
          <w:szCs w:val="24"/>
          <w:lang w:eastAsia="en-US"/>
        </w:rPr>
        <w:t>1) дату подведения итогов определения поставщика (подрядчика, исполнителя), идентификационные номера заявок на участие в закупке;</w:t>
      </w:r>
    </w:p>
    <w:p w:rsidR="00FA52EC" w:rsidRPr="00FA52EC" w:rsidRDefault="00FA52EC" w:rsidP="00FA52EC">
      <w:pPr>
        <w:spacing w:before="100" w:beforeAutospacing="1" w:after="100" w:afterAutospacing="1"/>
        <w:rPr>
          <w:color w:val="000000"/>
          <w:sz w:val="24"/>
          <w:szCs w:val="24"/>
          <w:lang w:eastAsia="en-US"/>
        </w:rPr>
      </w:pPr>
      <w:r w:rsidRPr="00FA52EC">
        <w:rPr>
          <w:color w:val="000000"/>
          <w:sz w:val="24"/>
          <w:szCs w:val="24"/>
          <w:lang w:eastAsia="en-US"/>
        </w:rPr>
        <w:t xml:space="preserve">2) о принятом в отношении каждой заявки (каждой части заявки), поданной на участие в закупке, решении о соответствии </w:t>
      </w:r>
      <w:proofErr w:type="gramStart"/>
      <w:r w:rsidRPr="00FA52EC">
        <w:rPr>
          <w:color w:val="000000"/>
          <w:sz w:val="24"/>
          <w:szCs w:val="24"/>
          <w:lang w:eastAsia="en-US"/>
        </w:rPr>
        <w:t>извещению</w:t>
      </w:r>
      <w:proofErr w:type="gramEnd"/>
      <w:r w:rsidRPr="00FA52EC">
        <w:rPr>
          <w:color w:val="000000"/>
          <w:sz w:val="24"/>
          <w:szCs w:val="24"/>
          <w:lang w:eastAsia="en-US"/>
        </w:rPr>
        <w:t xml:space="preserve"> об осуществлении закупки или об отклонении заявки на участие в закупке по основаниям, предусмотренным Законом</w:t>
      </w:r>
      <w:r w:rsidRPr="00FA52EC">
        <w:rPr>
          <w:color w:val="000000"/>
          <w:sz w:val="24"/>
          <w:szCs w:val="24"/>
          <w:lang w:val="en-US" w:eastAsia="en-US"/>
        </w:rPr>
        <w:t> </w:t>
      </w:r>
      <w:r w:rsidRPr="00FA52EC">
        <w:rPr>
          <w:color w:val="000000"/>
          <w:sz w:val="24"/>
          <w:szCs w:val="24"/>
          <w:lang w:eastAsia="en-US"/>
        </w:rPr>
        <w:t>№ 44-ФЗ, с обоснованием такого решения и указанием положений Закона № 44-ФЗ, извещения об осуществлении закупки, которым не соответствует такая заявка, положений заявки на участие в закупке, которые не соответствуют извещению об осуществлении закупки;</w:t>
      </w:r>
    </w:p>
    <w:p w:rsidR="00FA52EC" w:rsidRPr="00FA52EC" w:rsidRDefault="00FA52EC" w:rsidP="00FA52EC">
      <w:pPr>
        <w:spacing w:before="100" w:beforeAutospacing="1" w:after="100" w:afterAutospacing="1"/>
        <w:rPr>
          <w:color w:val="000000"/>
          <w:sz w:val="24"/>
          <w:szCs w:val="24"/>
          <w:lang w:eastAsia="en-US"/>
        </w:rPr>
      </w:pPr>
      <w:r w:rsidRPr="00FA52EC">
        <w:rPr>
          <w:color w:val="000000"/>
          <w:sz w:val="24"/>
          <w:szCs w:val="24"/>
          <w:lang w:eastAsia="en-US"/>
        </w:rPr>
        <w:t>3) порядковые номера, присвоенные заявкам на участие в закупке;</w:t>
      </w:r>
    </w:p>
    <w:p w:rsidR="00FA52EC" w:rsidRPr="00FA52EC" w:rsidRDefault="00FA52EC" w:rsidP="00FA52EC">
      <w:pPr>
        <w:spacing w:before="100" w:beforeAutospacing="1" w:after="100" w:afterAutospacing="1"/>
        <w:rPr>
          <w:color w:val="000000"/>
          <w:sz w:val="24"/>
          <w:szCs w:val="24"/>
          <w:lang w:eastAsia="en-US"/>
        </w:rPr>
      </w:pPr>
      <w:r w:rsidRPr="00FA52EC">
        <w:rPr>
          <w:color w:val="000000"/>
          <w:sz w:val="24"/>
          <w:szCs w:val="24"/>
          <w:lang w:eastAsia="en-US"/>
        </w:rPr>
        <w:t>4) о заключении контракта по цене, увеличенной в соответствии со статьями 28 и 29 Закона № 44-ФЗ;</w:t>
      </w:r>
    </w:p>
    <w:p w:rsidR="00FA52EC" w:rsidRPr="00FA52EC" w:rsidRDefault="00FA52EC" w:rsidP="00FA52EC">
      <w:pPr>
        <w:spacing w:before="100" w:beforeAutospacing="1" w:after="100" w:afterAutospacing="1"/>
        <w:rPr>
          <w:color w:val="000000"/>
          <w:sz w:val="24"/>
          <w:szCs w:val="24"/>
          <w:lang w:eastAsia="en-US"/>
        </w:rPr>
      </w:pPr>
      <w:r w:rsidRPr="00FA52EC">
        <w:rPr>
          <w:color w:val="000000"/>
          <w:sz w:val="24"/>
          <w:szCs w:val="24"/>
          <w:lang w:eastAsia="en-US"/>
        </w:rPr>
        <w:t>5) о решении каждого члена Аукционной комиссии по осуществлению закупок в отношении каждой заявки на участие в закупке;</w:t>
      </w:r>
    </w:p>
    <w:p w:rsidR="00FA52EC" w:rsidRPr="00FA52EC" w:rsidRDefault="00FA52EC" w:rsidP="00FA52EC">
      <w:pPr>
        <w:spacing w:before="100" w:beforeAutospacing="1" w:after="100" w:afterAutospacing="1"/>
        <w:rPr>
          <w:color w:val="000000"/>
          <w:sz w:val="24"/>
          <w:szCs w:val="24"/>
          <w:lang w:eastAsia="en-US"/>
        </w:rPr>
      </w:pPr>
      <w:r w:rsidRPr="00FA52EC">
        <w:rPr>
          <w:color w:val="000000"/>
          <w:sz w:val="24"/>
          <w:szCs w:val="24"/>
          <w:lang w:eastAsia="en-US"/>
        </w:rPr>
        <w:t xml:space="preserve">6) о признании определения поставщика (подрядчика, исполнителя) </w:t>
      </w:r>
      <w:proofErr w:type="gramStart"/>
      <w:r w:rsidRPr="00FA52EC">
        <w:rPr>
          <w:color w:val="000000"/>
          <w:sz w:val="24"/>
          <w:szCs w:val="24"/>
          <w:lang w:eastAsia="en-US"/>
        </w:rPr>
        <w:t>несостоявшимся</w:t>
      </w:r>
      <w:proofErr w:type="gramEnd"/>
      <w:r w:rsidRPr="00FA52EC">
        <w:rPr>
          <w:color w:val="000000"/>
          <w:sz w:val="24"/>
          <w:szCs w:val="24"/>
          <w:lang w:eastAsia="en-US"/>
        </w:rPr>
        <w:t xml:space="preserve"> в случаях, предусмотренных пунктами 1-4 части 4.2 настоящего положения.</w:t>
      </w:r>
    </w:p>
    <w:p w:rsidR="00FA52EC" w:rsidRPr="00FA52EC" w:rsidRDefault="00FA52EC" w:rsidP="00FA52EC">
      <w:pPr>
        <w:spacing w:before="100" w:beforeAutospacing="1" w:after="100" w:afterAutospacing="1"/>
        <w:rPr>
          <w:color w:val="000000"/>
          <w:sz w:val="24"/>
          <w:szCs w:val="24"/>
          <w:lang w:eastAsia="en-US"/>
        </w:rPr>
      </w:pPr>
      <w:r w:rsidRPr="00FA52EC">
        <w:rPr>
          <w:color w:val="000000"/>
          <w:sz w:val="24"/>
          <w:szCs w:val="24"/>
          <w:lang w:eastAsia="en-US"/>
        </w:rPr>
        <w:t>4.2. Электронный аукцион признается несостоявшимся в следующих случаях:</w:t>
      </w:r>
    </w:p>
    <w:p w:rsidR="00FA52EC" w:rsidRPr="00FA52EC" w:rsidRDefault="00FA52EC" w:rsidP="00FA52EC">
      <w:pPr>
        <w:spacing w:before="100" w:beforeAutospacing="1" w:after="100" w:afterAutospacing="1"/>
        <w:rPr>
          <w:color w:val="000000"/>
          <w:sz w:val="24"/>
          <w:szCs w:val="24"/>
          <w:lang w:eastAsia="en-US"/>
        </w:rPr>
      </w:pPr>
      <w:r w:rsidRPr="00FA52EC">
        <w:rPr>
          <w:color w:val="000000"/>
          <w:sz w:val="24"/>
          <w:szCs w:val="24"/>
          <w:lang w:eastAsia="en-US"/>
        </w:rPr>
        <w:t>1) по окончании срока подачи заявок на участие в закупке подана только одна заявка на участие в закупке;</w:t>
      </w:r>
    </w:p>
    <w:p w:rsidR="00FA52EC" w:rsidRPr="00FA52EC" w:rsidRDefault="00FA52EC" w:rsidP="00FA52EC">
      <w:pPr>
        <w:spacing w:before="100" w:beforeAutospacing="1" w:after="100" w:afterAutospacing="1"/>
        <w:rPr>
          <w:color w:val="000000"/>
          <w:sz w:val="24"/>
          <w:szCs w:val="24"/>
          <w:lang w:eastAsia="en-US"/>
        </w:rPr>
      </w:pPr>
      <w:r w:rsidRPr="00FA52EC">
        <w:rPr>
          <w:color w:val="000000"/>
          <w:sz w:val="24"/>
          <w:szCs w:val="24"/>
          <w:lang w:eastAsia="en-US"/>
        </w:rPr>
        <w:t>2) по результатам рассмотрения заявок на участие в закупке только одна заявка на участие в закупке соответствует требованиям, установленным в извещении об осуществлении закупки;</w:t>
      </w:r>
    </w:p>
    <w:p w:rsidR="00FA52EC" w:rsidRPr="00FA52EC" w:rsidRDefault="00FA52EC" w:rsidP="00FA52EC">
      <w:pPr>
        <w:spacing w:before="100" w:beforeAutospacing="1" w:after="100" w:afterAutospacing="1"/>
        <w:rPr>
          <w:color w:val="000000"/>
          <w:sz w:val="24"/>
          <w:szCs w:val="24"/>
          <w:lang w:eastAsia="en-US"/>
        </w:rPr>
      </w:pPr>
      <w:r w:rsidRPr="00FA52EC">
        <w:rPr>
          <w:color w:val="000000"/>
          <w:sz w:val="24"/>
          <w:szCs w:val="24"/>
          <w:lang w:eastAsia="en-US"/>
        </w:rPr>
        <w:t>3) по окончании срока подачи заявок на участие в закупке не подано ни одной заявки на участие в закупке;</w:t>
      </w:r>
    </w:p>
    <w:p w:rsidR="00FA52EC" w:rsidRPr="00FA52EC" w:rsidRDefault="00FA52EC" w:rsidP="00FA52EC">
      <w:pPr>
        <w:spacing w:before="100" w:beforeAutospacing="1" w:after="100" w:afterAutospacing="1"/>
        <w:rPr>
          <w:color w:val="000000"/>
          <w:sz w:val="24"/>
          <w:szCs w:val="24"/>
          <w:lang w:eastAsia="en-US"/>
        </w:rPr>
      </w:pPr>
      <w:r w:rsidRPr="00FA52EC">
        <w:rPr>
          <w:color w:val="000000"/>
          <w:sz w:val="24"/>
          <w:szCs w:val="24"/>
          <w:lang w:eastAsia="en-US"/>
        </w:rPr>
        <w:lastRenderedPageBreak/>
        <w:t>4) по результатам рассмотрения заявок на участие в закупке Аукционная комиссия отклонила все такие заявки;</w:t>
      </w:r>
    </w:p>
    <w:p w:rsidR="00FA52EC" w:rsidRPr="00FA52EC" w:rsidRDefault="00FA52EC" w:rsidP="00FA52EC">
      <w:pPr>
        <w:spacing w:before="100" w:beforeAutospacing="1" w:after="100" w:afterAutospacing="1"/>
        <w:rPr>
          <w:color w:val="000000"/>
          <w:sz w:val="24"/>
          <w:szCs w:val="24"/>
          <w:lang w:eastAsia="en-US"/>
        </w:rPr>
      </w:pPr>
      <w:r w:rsidRPr="00FA52EC">
        <w:rPr>
          <w:color w:val="000000"/>
          <w:sz w:val="24"/>
          <w:szCs w:val="24"/>
          <w:lang w:eastAsia="en-US"/>
        </w:rPr>
        <w:t>5) все участники закупки, не отозвавшие в соответствии с</w:t>
      </w:r>
      <w:r w:rsidRPr="00FA52EC">
        <w:rPr>
          <w:color w:val="000000"/>
          <w:sz w:val="24"/>
          <w:szCs w:val="24"/>
          <w:lang w:val="en-US" w:eastAsia="en-US"/>
        </w:rPr>
        <w:t> </w:t>
      </w:r>
      <w:r w:rsidRPr="00FA52EC">
        <w:rPr>
          <w:color w:val="000000"/>
          <w:sz w:val="24"/>
          <w:szCs w:val="24"/>
          <w:lang w:eastAsia="en-US"/>
        </w:rPr>
        <w:t>Законом № 44-ФЗ заявку на участие в закупке, признаны уклонившимися от заключения контракта;</w:t>
      </w:r>
    </w:p>
    <w:p w:rsidR="00FA52EC" w:rsidRPr="00FA52EC" w:rsidRDefault="00FA52EC" w:rsidP="00FA52EC">
      <w:pPr>
        <w:spacing w:before="100" w:beforeAutospacing="1" w:after="100" w:afterAutospacing="1"/>
        <w:rPr>
          <w:color w:val="000000"/>
          <w:sz w:val="24"/>
          <w:szCs w:val="24"/>
          <w:lang w:eastAsia="en-US"/>
        </w:rPr>
      </w:pPr>
      <w:r w:rsidRPr="00FA52EC">
        <w:rPr>
          <w:color w:val="000000"/>
          <w:sz w:val="24"/>
          <w:szCs w:val="24"/>
          <w:lang w:eastAsia="en-US"/>
        </w:rPr>
        <w:t>6) заказчик в соответствии с частями 9 и 10 статьи 31 Закона № 44-ФЗ отказался от заключения контракта с участником закупки, подавшим заявку на участие в закупке, которая является единственной, либо с участником закупки, подавшим заявку на участие в закупке, признанную единственной соответствующей требованиям, установленным в извещении об осуществлении закупки.</w:t>
      </w:r>
    </w:p>
    <w:p w:rsidR="00FA52EC" w:rsidRPr="00FA52EC" w:rsidRDefault="00FA52EC" w:rsidP="00FA52EC">
      <w:pPr>
        <w:spacing w:before="100" w:beforeAutospacing="1" w:after="100" w:afterAutospacing="1"/>
        <w:rPr>
          <w:color w:val="000000"/>
          <w:sz w:val="24"/>
          <w:szCs w:val="24"/>
          <w:lang w:eastAsia="en-US"/>
        </w:rPr>
      </w:pPr>
      <w:r w:rsidRPr="00FA52EC">
        <w:rPr>
          <w:color w:val="000000"/>
          <w:sz w:val="24"/>
          <w:szCs w:val="24"/>
          <w:lang w:eastAsia="en-US"/>
        </w:rPr>
        <w:t>4.2.1.</w:t>
      </w:r>
      <w:r w:rsidRPr="00FA52EC">
        <w:rPr>
          <w:color w:val="000000"/>
          <w:sz w:val="24"/>
          <w:szCs w:val="24"/>
          <w:lang w:val="en-US" w:eastAsia="en-US"/>
        </w:rPr>
        <w:t> </w:t>
      </w:r>
      <w:r w:rsidRPr="00FA52EC">
        <w:rPr>
          <w:color w:val="000000"/>
          <w:sz w:val="24"/>
          <w:szCs w:val="24"/>
          <w:lang w:eastAsia="en-US"/>
        </w:rPr>
        <w:t>В случае, предусмотренном пунктом 1 части 4.2</w:t>
      </w:r>
      <w:r w:rsidRPr="00FA52EC">
        <w:rPr>
          <w:color w:val="000000"/>
          <w:sz w:val="24"/>
          <w:szCs w:val="24"/>
          <w:lang w:val="en-US" w:eastAsia="en-US"/>
        </w:rPr>
        <w:t> </w:t>
      </w:r>
      <w:r w:rsidRPr="00FA52EC">
        <w:rPr>
          <w:color w:val="000000"/>
          <w:sz w:val="24"/>
          <w:szCs w:val="24"/>
          <w:lang w:eastAsia="en-US"/>
        </w:rPr>
        <w:t>настоящего положения электронный аукцион проводятся в порядке, установленном Законом</w:t>
      </w:r>
      <w:r w:rsidRPr="00FA52EC">
        <w:rPr>
          <w:color w:val="000000"/>
          <w:sz w:val="24"/>
          <w:szCs w:val="24"/>
          <w:lang w:val="en-US" w:eastAsia="en-US"/>
        </w:rPr>
        <w:t> </w:t>
      </w:r>
      <w:r w:rsidRPr="00FA52EC">
        <w:rPr>
          <w:color w:val="000000"/>
          <w:sz w:val="24"/>
          <w:szCs w:val="24"/>
          <w:lang w:eastAsia="en-US"/>
        </w:rPr>
        <w:t>№ 44-ФЗ, с учетом следующих особенностей:</w:t>
      </w:r>
    </w:p>
    <w:p w:rsidR="00FA52EC" w:rsidRPr="00FA52EC" w:rsidRDefault="00FA52EC" w:rsidP="00FA52EC">
      <w:pPr>
        <w:spacing w:before="100" w:beforeAutospacing="1" w:after="100" w:afterAutospacing="1"/>
        <w:rPr>
          <w:color w:val="000000"/>
          <w:sz w:val="24"/>
          <w:szCs w:val="24"/>
          <w:lang w:eastAsia="en-US"/>
        </w:rPr>
      </w:pPr>
      <w:r w:rsidRPr="00FA52EC">
        <w:rPr>
          <w:color w:val="000000"/>
          <w:sz w:val="24"/>
          <w:szCs w:val="24"/>
          <w:lang w:eastAsia="en-US"/>
        </w:rPr>
        <w:t>1) не позднее одного часа с момента окончания срока подачи заявок на участие в закупке оператор электронной площадки направляет заказчику заявку</w:t>
      </w:r>
      <w:r w:rsidRPr="00FA52EC">
        <w:rPr>
          <w:color w:val="000000"/>
          <w:sz w:val="24"/>
          <w:szCs w:val="24"/>
          <w:lang w:val="en-US" w:eastAsia="en-US"/>
        </w:rPr>
        <w:t> </w:t>
      </w:r>
      <w:r w:rsidRPr="00FA52EC">
        <w:rPr>
          <w:color w:val="000000"/>
          <w:sz w:val="24"/>
          <w:szCs w:val="24"/>
          <w:lang w:eastAsia="en-US"/>
        </w:rPr>
        <w:t>на участие в закупке, а также информацию и документы, предусмотренные пунктами 2 и 3 части 6 статьи 43 Закона № 44-ФЗ;</w:t>
      </w:r>
    </w:p>
    <w:p w:rsidR="00FA52EC" w:rsidRPr="00FA52EC" w:rsidRDefault="00FA52EC" w:rsidP="00FA52EC">
      <w:pPr>
        <w:spacing w:before="100" w:beforeAutospacing="1" w:after="100" w:afterAutospacing="1"/>
        <w:rPr>
          <w:color w:val="000000"/>
          <w:sz w:val="24"/>
          <w:szCs w:val="24"/>
          <w:lang w:eastAsia="en-US"/>
        </w:rPr>
      </w:pPr>
      <w:r w:rsidRPr="00FA52EC">
        <w:rPr>
          <w:color w:val="000000"/>
          <w:sz w:val="24"/>
          <w:szCs w:val="24"/>
          <w:lang w:eastAsia="en-US"/>
        </w:rPr>
        <w:t>2) не позднее двух рабочих дней со дня, следующего за датой окончания срока подачи заявок на участие в закупке, но не позднее даты подведения итогов определения поставщика (подрядчика, исполнителя), установленных в извещении об осуществлении закупки:</w:t>
      </w:r>
    </w:p>
    <w:p w:rsidR="00FA52EC" w:rsidRPr="00FA52EC" w:rsidRDefault="00FA52EC" w:rsidP="00FA52EC">
      <w:pPr>
        <w:spacing w:before="100" w:beforeAutospacing="1" w:after="100" w:afterAutospacing="1"/>
        <w:rPr>
          <w:color w:val="000000"/>
          <w:sz w:val="24"/>
          <w:szCs w:val="24"/>
          <w:lang w:eastAsia="en-US"/>
        </w:rPr>
      </w:pPr>
      <w:r w:rsidRPr="00FA52EC">
        <w:rPr>
          <w:color w:val="000000"/>
          <w:sz w:val="24"/>
          <w:szCs w:val="24"/>
          <w:lang w:eastAsia="en-US"/>
        </w:rPr>
        <w:t>а) члены Аукционной комиссии рассматривают информацию и документы, направленные оператором электронной площадки, и принимают решение о соответствии заявки на участие в закупке требованиям, установленным в извещении об осуществлении закупки, или об отклонении заявки на участие в закупке</w:t>
      </w:r>
      <w:proofErr w:type="gramStart"/>
      <w:r w:rsidRPr="00FA52EC">
        <w:rPr>
          <w:color w:val="000000"/>
          <w:sz w:val="24"/>
          <w:szCs w:val="24"/>
          <w:lang w:eastAsia="en-US"/>
        </w:rPr>
        <w:t>.</w:t>
      </w:r>
      <w:proofErr w:type="gramEnd"/>
      <w:r w:rsidRPr="00FA52EC">
        <w:rPr>
          <w:color w:val="000000"/>
          <w:sz w:val="24"/>
          <w:szCs w:val="24"/>
          <w:lang w:val="en-US" w:eastAsia="en-US"/>
        </w:rPr>
        <w:t> </w:t>
      </w:r>
      <w:r w:rsidRPr="00FA52EC">
        <w:rPr>
          <w:color w:val="000000"/>
          <w:sz w:val="24"/>
          <w:szCs w:val="24"/>
          <w:lang w:eastAsia="en-US"/>
        </w:rPr>
        <w:t xml:space="preserve"> </w:t>
      </w:r>
      <w:proofErr w:type="gramStart"/>
      <w:r w:rsidRPr="00FA52EC">
        <w:rPr>
          <w:color w:val="000000"/>
          <w:sz w:val="24"/>
          <w:szCs w:val="24"/>
          <w:lang w:eastAsia="en-US"/>
        </w:rPr>
        <w:t>п</w:t>
      </w:r>
      <w:proofErr w:type="gramEnd"/>
      <w:r w:rsidRPr="00FA52EC">
        <w:rPr>
          <w:color w:val="000000"/>
          <w:sz w:val="24"/>
          <w:szCs w:val="24"/>
          <w:lang w:eastAsia="en-US"/>
        </w:rPr>
        <w:t>о основаниям, предусмотренным пунктами 1-8 части 4.1.1.2. настоящего положения, а также подписывают усиленными электронными подписями сформированный заказчиком с использованием электронной площадки протокол подведения итогов определения поставщика (подрядчика, исполнителя);</w:t>
      </w:r>
    </w:p>
    <w:p w:rsidR="00FA52EC" w:rsidRPr="00FA52EC" w:rsidRDefault="00FA52EC" w:rsidP="00FA52EC">
      <w:pPr>
        <w:spacing w:before="100" w:beforeAutospacing="1" w:after="100" w:afterAutospacing="1"/>
        <w:rPr>
          <w:color w:val="000000"/>
          <w:sz w:val="24"/>
          <w:szCs w:val="24"/>
          <w:lang w:eastAsia="en-US"/>
        </w:rPr>
      </w:pPr>
      <w:r w:rsidRPr="00FA52EC">
        <w:rPr>
          <w:color w:val="000000"/>
          <w:sz w:val="24"/>
          <w:szCs w:val="24"/>
          <w:lang w:eastAsia="en-US"/>
        </w:rPr>
        <w:t>б) заказчик формирует с использованием электронной площадки протокол подведения итогов определения поставщика (подрядчика, исполнителя), после подписания такого протокола членами Аукционной комиссии</w:t>
      </w:r>
      <w:r w:rsidRPr="00FA52EC">
        <w:rPr>
          <w:color w:val="000000"/>
          <w:sz w:val="24"/>
          <w:szCs w:val="24"/>
          <w:lang w:val="en-US" w:eastAsia="en-US"/>
        </w:rPr>
        <w:t> </w:t>
      </w:r>
      <w:r w:rsidRPr="00FA52EC">
        <w:rPr>
          <w:color w:val="000000"/>
          <w:sz w:val="24"/>
          <w:szCs w:val="24"/>
          <w:lang w:eastAsia="en-US"/>
        </w:rPr>
        <w:t>подписывает его усиленной электронной подписью лица, имеющего право действовать от имени заказчика, и направляет оператору электронной площадки;</w:t>
      </w:r>
    </w:p>
    <w:p w:rsidR="00FA52EC" w:rsidRPr="00FA52EC" w:rsidRDefault="00FA52EC" w:rsidP="00FA52EC">
      <w:pPr>
        <w:spacing w:before="100" w:beforeAutospacing="1" w:after="100" w:afterAutospacing="1"/>
        <w:rPr>
          <w:color w:val="000000"/>
          <w:sz w:val="24"/>
          <w:szCs w:val="24"/>
          <w:lang w:eastAsia="en-US"/>
        </w:rPr>
      </w:pPr>
      <w:r w:rsidRPr="00FA52EC">
        <w:rPr>
          <w:color w:val="000000"/>
          <w:sz w:val="24"/>
          <w:szCs w:val="24"/>
          <w:lang w:eastAsia="en-US"/>
        </w:rPr>
        <w:t>3) протокол подведения итогов определения поставщика (подрядчика, исполнителя) должен содержать информацию, предусмотренную частью 4.1.3.1. настоящего положения;</w:t>
      </w:r>
    </w:p>
    <w:p w:rsidR="00FA52EC" w:rsidRPr="00FA52EC" w:rsidRDefault="00FA52EC" w:rsidP="00FA52EC">
      <w:pPr>
        <w:spacing w:before="100" w:beforeAutospacing="1" w:after="100" w:afterAutospacing="1"/>
        <w:rPr>
          <w:color w:val="000000"/>
          <w:sz w:val="24"/>
          <w:szCs w:val="24"/>
          <w:lang w:eastAsia="en-US"/>
        </w:rPr>
      </w:pPr>
      <w:r w:rsidRPr="00FA52EC">
        <w:rPr>
          <w:color w:val="000000"/>
          <w:sz w:val="24"/>
          <w:szCs w:val="24"/>
          <w:lang w:eastAsia="en-US"/>
        </w:rPr>
        <w:t>4) контракт с участником закупки, подавшим заявку на участие в закупке, в случае принятия решения о соответствии такой заявки требованиям, установленным в извещении об осуществлении закупки, заключается в соответствии с пунктом 25 части 1 статьи 93 Закона № 44-ФЗ.</w:t>
      </w:r>
    </w:p>
    <w:p w:rsidR="00FA52EC" w:rsidRPr="00FA52EC" w:rsidRDefault="00FA52EC" w:rsidP="00FA52EC">
      <w:pPr>
        <w:spacing w:before="100" w:beforeAutospacing="1" w:after="100" w:afterAutospacing="1"/>
        <w:rPr>
          <w:color w:val="000000"/>
          <w:sz w:val="24"/>
          <w:szCs w:val="24"/>
          <w:lang w:eastAsia="en-US"/>
        </w:rPr>
      </w:pPr>
      <w:r w:rsidRPr="00FA52EC">
        <w:rPr>
          <w:color w:val="000000"/>
          <w:sz w:val="24"/>
          <w:szCs w:val="24"/>
          <w:lang w:eastAsia="en-US"/>
        </w:rPr>
        <w:t>4.2.2.</w:t>
      </w:r>
      <w:r w:rsidRPr="00FA52EC">
        <w:rPr>
          <w:color w:val="000000"/>
          <w:sz w:val="24"/>
          <w:szCs w:val="24"/>
          <w:lang w:val="en-US" w:eastAsia="en-US"/>
        </w:rPr>
        <w:t> </w:t>
      </w:r>
      <w:proofErr w:type="gramStart"/>
      <w:r w:rsidRPr="00FA52EC">
        <w:rPr>
          <w:color w:val="000000"/>
          <w:sz w:val="24"/>
          <w:szCs w:val="24"/>
          <w:lang w:eastAsia="en-US"/>
        </w:rPr>
        <w:t xml:space="preserve">Если в случае, предусмотренном пунктом 2 части 4.2 настоящего положения электронный аукцион признан несостоявшимся по результатам рассмотрения заявок на участие в закупке, контракт с участником закупки, подавшим заявку на участие в закупке, </w:t>
      </w:r>
      <w:r w:rsidRPr="00FA52EC">
        <w:rPr>
          <w:color w:val="000000"/>
          <w:sz w:val="24"/>
          <w:szCs w:val="24"/>
          <w:lang w:eastAsia="en-US"/>
        </w:rPr>
        <w:lastRenderedPageBreak/>
        <w:t>соответствующую требованиям, установленным в извещении об осуществлении закупки, заключается в соответствии с пунктом 25 части 1 статьи 93 Закона № 44-ФЗ.</w:t>
      </w:r>
      <w:proofErr w:type="gramEnd"/>
    </w:p>
    <w:p w:rsidR="00FA52EC" w:rsidRPr="00FA52EC" w:rsidRDefault="00FA52EC" w:rsidP="00FA52EC">
      <w:pPr>
        <w:spacing w:before="100" w:beforeAutospacing="1" w:after="100" w:afterAutospacing="1"/>
        <w:rPr>
          <w:color w:val="000000"/>
          <w:sz w:val="24"/>
          <w:szCs w:val="24"/>
          <w:lang w:eastAsia="en-US"/>
        </w:rPr>
      </w:pPr>
      <w:r w:rsidRPr="00FA52EC">
        <w:rPr>
          <w:color w:val="000000"/>
          <w:sz w:val="24"/>
          <w:szCs w:val="24"/>
          <w:lang w:eastAsia="en-US"/>
        </w:rPr>
        <w:t>4.2.3.</w:t>
      </w:r>
      <w:r w:rsidRPr="00FA52EC">
        <w:rPr>
          <w:color w:val="000000"/>
          <w:sz w:val="24"/>
          <w:szCs w:val="24"/>
          <w:lang w:val="en-US" w:eastAsia="en-US"/>
        </w:rPr>
        <w:t> </w:t>
      </w:r>
      <w:proofErr w:type="gramStart"/>
      <w:r w:rsidRPr="00FA52EC">
        <w:rPr>
          <w:color w:val="000000"/>
          <w:sz w:val="24"/>
          <w:szCs w:val="24"/>
          <w:lang w:eastAsia="en-US"/>
        </w:rPr>
        <w:t>В случае, предусмотренном пунктом 3 части 4.2 настоящего положения, заказчик формирует с использованием электронной площадки протокол подведения итогов определения поставщика (подрядчика, исполнителя),</w:t>
      </w:r>
      <w:r w:rsidRPr="00FA52EC">
        <w:rPr>
          <w:color w:val="000000"/>
          <w:sz w:val="24"/>
          <w:szCs w:val="24"/>
          <w:lang w:val="en-US" w:eastAsia="en-US"/>
        </w:rPr>
        <w:t> </w:t>
      </w:r>
      <w:r w:rsidRPr="00FA52EC">
        <w:rPr>
          <w:color w:val="000000"/>
          <w:sz w:val="24"/>
          <w:szCs w:val="24"/>
          <w:lang w:eastAsia="en-US"/>
        </w:rPr>
        <w:t>подписывает такой протокол усиленной электронной подписью лица, имеющего право действовать от имени заказчика, и направляет оператору электронной площадки, который не позднее одного часа с момента получения такого протокола размещает его в единой информационной системе и на электронной площадке</w:t>
      </w:r>
      <w:proofErr w:type="gramEnd"/>
      <w:r w:rsidRPr="00FA52EC">
        <w:rPr>
          <w:color w:val="000000"/>
          <w:sz w:val="24"/>
          <w:szCs w:val="24"/>
          <w:lang w:eastAsia="en-US"/>
        </w:rPr>
        <w:t>.</w:t>
      </w:r>
    </w:p>
    <w:p w:rsidR="00FA52EC" w:rsidRPr="00FA52EC" w:rsidRDefault="00FA52EC" w:rsidP="00FA52EC">
      <w:pPr>
        <w:spacing w:before="100" w:beforeAutospacing="1" w:after="100" w:afterAutospacing="1"/>
        <w:rPr>
          <w:color w:val="000000"/>
          <w:sz w:val="24"/>
          <w:szCs w:val="24"/>
          <w:lang w:eastAsia="en-US"/>
        </w:rPr>
      </w:pPr>
      <w:r w:rsidRPr="00FA52EC">
        <w:rPr>
          <w:color w:val="000000"/>
          <w:sz w:val="24"/>
          <w:szCs w:val="24"/>
          <w:lang w:eastAsia="en-US"/>
        </w:rPr>
        <w:t>4.2.3.1. Протокол подведения итогов определения поставщика (подрядчика, исполнителя) должен содержать информацию:</w:t>
      </w:r>
    </w:p>
    <w:p w:rsidR="00FA52EC" w:rsidRPr="00FA52EC" w:rsidRDefault="00FA52EC" w:rsidP="00FA52EC">
      <w:pPr>
        <w:spacing w:before="100" w:beforeAutospacing="1" w:after="100" w:afterAutospacing="1"/>
        <w:rPr>
          <w:color w:val="000000"/>
          <w:sz w:val="24"/>
          <w:szCs w:val="24"/>
          <w:lang w:eastAsia="en-US"/>
        </w:rPr>
      </w:pPr>
      <w:r w:rsidRPr="00FA52EC">
        <w:rPr>
          <w:color w:val="000000"/>
          <w:sz w:val="24"/>
          <w:szCs w:val="24"/>
          <w:lang w:eastAsia="en-US"/>
        </w:rPr>
        <w:t>а) дату подведения итогов определения поставщика (подрядчика, исполнителя);</w:t>
      </w:r>
    </w:p>
    <w:p w:rsidR="00FA52EC" w:rsidRPr="00FA52EC" w:rsidRDefault="00FA52EC" w:rsidP="00FA52EC">
      <w:pPr>
        <w:spacing w:before="100" w:beforeAutospacing="1" w:after="100" w:afterAutospacing="1"/>
        <w:rPr>
          <w:color w:val="000000"/>
          <w:sz w:val="24"/>
          <w:szCs w:val="24"/>
          <w:lang w:eastAsia="en-US"/>
        </w:rPr>
      </w:pPr>
      <w:r w:rsidRPr="00FA52EC">
        <w:rPr>
          <w:color w:val="000000"/>
          <w:sz w:val="24"/>
          <w:szCs w:val="24"/>
          <w:lang w:eastAsia="en-US"/>
        </w:rPr>
        <w:t>б)</w:t>
      </w:r>
      <w:r w:rsidRPr="00FA52EC">
        <w:rPr>
          <w:color w:val="000000"/>
          <w:sz w:val="24"/>
          <w:szCs w:val="24"/>
          <w:lang w:val="en-US" w:eastAsia="en-US"/>
        </w:rPr>
        <w:t> </w:t>
      </w:r>
      <w:r w:rsidRPr="00FA52EC">
        <w:rPr>
          <w:color w:val="000000"/>
          <w:sz w:val="24"/>
          <w:szCs w:val="24"/>
          <w:lang w:eastAsia="en-US"/>
        </w:rPr>
        <w:t xml:space="preserve">о признании определения поставщика (подрядчика, исполнителя) </w:t>
      </w:r>
      <w:proofErr w:type="gramStart"/>
      <w:r w:rsidRPr="00FA52EC">
        <w:rPr>
          <w:color w:val="000000"/>
          <w:sz w:val="24"/>
          <w:szCs w:val="24"/>
          <w:lang w:eastAsia="en-US"/>
        </w:rPr>
        <w:t>несостоявшимся</w:t>
      </w:r>
      <w:proofErr w:type="gramEnd"/>
      <w:r w:rsidRPr="00FA52EC">
        <w:rPr>
          <w:color w:val="000000"/>
          <w:sz w:val="24"/>
          <w:szCs w:val="24"/>
          <w:lang w:eastAsia="en-US"/>
        </w:rPr>
        <w:t>.</w:t>
      </w:r>
    </w:p>
    <w:p w:rsidR="00FA52EC" w:rsidRPr="00FA52EC" w:rsidRDefault="00FA52EC" w:rsidP="00FA52EC">
      <w:pPr>
        <w:spacing w:before="100" w:beforeAutospacing="1" w:after="100" w:afterAutospacing="1"/>
        <w:rPr>
          <w:color w:val="000000"/>
          <w:sz w:val="24"/>
          <w:szCs w:val="24"/>
          <w:lang w:eastAsia="en-US"/>
        </w:rPr>
      </w:pPr>
      <w:r w:rsidRPr="00FA52EC">
        <w:rPr>
          <w:color w:val="000000"/>
          <w:sz w:val="24"/>
          <w:szCs w:val="24"/>
          <w:lang w:eastAsia="en-US"/>
        </w:rPr>
        <w:t>4.2.4.</w:t>
      </w:r>
      <w:r w:rsidRPr="00FA52EC">
        <w:rPr>
          <w:color w:val="000000"/>
          <w:sz w:val="24"/>
          <w:szCs w:val="24"/>
          <w:lang w:val="en-US" w:eastAsia="en-US"/>
        </w:rPr>
        <w:t> </w:t>
      </w:r>
      <w:r w:rsidRPr="00FA52EC">
        <w:rPr>
          <w:color w:val="000000"/>
          <w:sz w:val="24"/>
          <w:szCs w:val="24"/>
          <w:lang w:eastAsia="en-US"/>
        </w:rPr>
        <w:t xml:space="preserve">В случаях, предусмотренных пунктами 3-6 части </w:t>
      </w:r>
      <w:proofErr w:type="spellStart"/>
      <w:proofErr w:type="gramStart"/>
      <w:r w:rsidRPr="00FA52EC">
        <w:rPr>
          <w:color w:val="000000"/>
          <w:sz w:val="24"/>
          <w:szCs w:val="24"/>
          <w:lang w:eastAsia="en-US"/>
        </w:rPr>
        <w:t>части</w:t>
      </w:r>
      <w:proofErr w:type="spellEnd"/>
      <w:proofErr w:type="gramEnd"/>
      <w:r w:rsidRPr="00FA52EC">
        <w:rPr>
          <w:color w:val="000000"/>
          <w:sz w:val="24"/>
          <w:szCs w:val="24"/>
          <w:lang w:eastAsia="en-US"/>
        </w:rPr>
        <w:t xml:space="preserve"> 4.2 настоящего положения, заказчик вправе осуществить новую закупку в соответствии с Законом № 44-ФЗ либо осуществить закупку у единственного поставщика (подрядчика, исполнителя) в соответствии с пунктом 25 части 1 статьи 93 Закона № 44-ФЗ.</w:t>
      </w:r>
    </w:p>
    <w:p w:rsidR="00FA52EC" w:rsidRPr="00FA52EC" w:rsidRDefault="00FA52EC" w:rsidP="00FA52EC">
      <w:pPr>
        <w:spacing w:before="100" w:beforeAutospacing="1" w:after="100" w:afterAutospacing="1"/>
        <w:rPr>
          <w:color w:val="000000"/>
          <w:sz w:val="24"/>
          <w:szCs w:val="24"/>
          <w:lang w:eastAsia="en-US"/>
        </w:rPr>
      </w:pPr>
      <w:r w:rsidRPr="00FA52EC">
        <w:rPr>
          <w:color w:val="000000"/>
          <w:sz w:val="24"/>
          <w:szCs w:val="24"/>
          <w:lang w:eastAsia="en-US"/>
        </w:rPr>
        <w:t>4.3. При осуществлении процедуры определения поставщика (подрядчика, исполнителя) путем проведения электронного аукциона Аукционная комиссия также выполняет иные действия в соответствии с положениями Закона № 44-ФЗ.</w:t>
      </w:r>
    </w:p>
    <w:p w:rsidR="00FA52EC" w:rsidRPr="00FA52EC" w:rsidRDefault="00FA52EC" w:rsidP="00FA52EC">
      <w:pPr>
        <w:spacing w:before="100" w:beforeAutospacing="1" w:after="100" w:afterAutospacing="1"/>
        <w:jc w:val="center"/>
        <w:rPr>
          <w:color w:val="000000"/>
          <w:sz w:val="24"/>
          <w:szCs w:val="24"/>
          <w:lang w:eastAsia="en-US"/>
        </w:rPr>
      </w:pPr>
      <w:r w:rsidRPr="00FA52EC">
        <w:rPr>
          <w:b/>
          <w:bCs/>
          <w:color w:val="000000"/>
          <w:sz w:val="24"/>
          <w:szCs w:val="24"/>
          <w:lang w:val="en-US" w:eastAsia="en-US"/>
        </w:rPr>
        <w:t> </w:t>
      </w:r>
      <w:r w:rsidRPr="00FA52EC">
        <w:rPr>
          <w:b/>
          <w:bCs/>
          <w:color w:val="000000"/>
          <w:sz w:val="24"/>
          <w:szCs w:val="24"/>
          <w:lang w:eastAsia="en-US"/>
        </w:rPr>
        <w:t>5. Порядок создания и работы Аукционной комиссии</w:t>
      </w:r>
    </w:p>
    <w:p w:rsidR="00FA52EC" w:rsidRPr="00FA52EC" w:rsidRDefault="00FA52EC" w:rsidP="00FA52EC">
      <w:pPr>
        <w:spacing w:before="100" w:beforeAutospacing="1" w:after="100" w:afterAutospacing="1"/>
        <w:rPr>
          <w:color w:val="000000"/>
          <w:sz w:val="24"/>
          <w:szCs w:val="24"/>
          <w:lang w:eastAsia="en-US"/>
        </w:rPr>
      </w:pPr>
      <w:r w:rsidRPr="00FA52EC">
        <w:rPr>
          <w:color w:val="000000"/>
          <w:sz w:val="24"/>
          <w:szCs w:val="24"/>
          <w:lang w:eastAsia="en-US"/>
        </w:rPr>
        <w:t xml:space="preserve">5.1. Аукционная комиссия является коллегиальным органом заказчика, действующим на постоянной основе. Персональный состав Аукционной комиссии, ее председатель, заместитель председателя, </w:t>
      </w:r>
      <w:proofErr w:type="gramStart"/>
      <w:r w:rsidRPr="00FA52EC">
        <w:rPr>
          <w:color w:val="000000"/>
          <w:sz w:val="24"/>
          <w:szCs w:val="24"/>
          <w:lang w:eastAsia="en-US"/>
        </w:rPr>
        <w:t>секретарь</w:t>
      </w:r>
      <w:proofErr w:type="gramEnd"/>
      <w:r w:rsidRPr="00FA52EC">
        <w:rPr>
          <w:color w:val="000000"/>
          <w:sz w:val="24"/>
          <w:szCs w:val="24"/>
          <w:lang w:eastAsia="en-US"/>
        </w:rPr>
        <w:t xml:space="preserve"> и члены Аукционной комиссии утверждаются приказом заказчика.</w:t>
      </w:r>
    </w:p>
    <w:p w:rsidR="00FA52EC" w:rsidRPr="00FA52EC" w:rsidRDefault="00FA52EC" w:rsidP="00FA52EC">
      <w:pPr>
        <w:spacing w:before="100" w:beforeAutospacing="1" w:after="100" w:afterAutospacing="1"/>
        <w:rPr>
          <w:color w:val="000000"/>
          <w:sz w:val="24"/>
          <w:szCs w:val="24"/>
          <w:lang w:eastAsia="en-US"/>
        </w:rPr>
      </w:pPr>
      <w:r w:rsidRPr="00FA52EC">
        <w:rPr>
          <w:color w:val="000000"/>
          <w:sz w:val="24"/>
          <w:szCs w:val="24"/>
          <w:lang w:eastAsia="en-US"/>
        </w:rPr>
        <w:t>5.2. Решение о создан</w:t>
      </w:r>
      <w:proofErr w:type="gramStart"/>
      <w:r w:rsidRPr="00FA52EC">
        <w:rPr>
          <w:color w:val="000000"/>
          <w:sz w:val="24"/>
          <w:szCs w:val="24"/>
          <w:lang w:eastAsia="en-US"/>
        </w:rPr>
        <w:t>ии Ау</w:t>
      </w:r>
      <w:proofErr w:type="gramEnd"/>
      <w:r w:rsidRPr="00FA52EC">
        <w:rPr>
          <w:color w:val="000000"/>
          <w:sz w:val="24"/>
          <w:szCs w:val="24"/>
          <w:lang w:eastAsia="en-US"/>
        </w:rPr>
        <w:t>кционной комиссии принимается заказчиком до начала проведения закупки. При этом определяются состав Аукционной комиссии и порядок ее работы, назначается председатель комиссии.</w:t>
      </w:r>
    </w:p>
    <w:p w:rsidR="00FA52EC" w:rsidRPr="00FA52EC" w:rsidRDefault="00FA52EC" w:rsidP="00FA52EC">
      <w:pPr>
        <w:spacing w:before="100" w:beforeAutospacing="1" w:after="100" w:afterAutospacing="1"/>
        <w:rPr>
          <w:color w:val="000000"/>
          <w:sz w:val="24"/>
          <w:szCs w:val="24"/>
          <w:lang w:eastAsia="en-US"/>
        </w:rPr>
      </w:pPr>
      <w:r w:rsidRPr="00FA52EC">
        <w:rPr>
          <w:color w:val="000000"/>
          <w:sz w:val="24"/>
          <w:szCs w:val="24"/>
          <w:lang w:eastAsia="en-US"/>
        </w:rPr>
        <w:t>5.3. Число членов Аукционной комиссии должно быть не менее трех человек</w:t>
      </w:r>
    </w:p>
    <w:p w:rsidR="00FA52EC" w:rsidRPr="00FA52EC" w:rsidRDefault="00FA52EC" w:rsidP="00FA52EC">
      <w:pPr>
        <w:spacing w:before="100" w:beforeAutospacing="1" w:after="100" w:afterAutospacing="1"/>
        <w:rPr>
          <w:color w:val="000000"/>
          <w:sz w:val="24"/>
          <w:szCs w:val="24"/>
          <w:lang w:eastAsia="en-US"/>
        </w:rPr>
      </w:pPr>
      <w:r w:rsidRPr="00FA52EC">
        <w:rPr>
          <w:color w:val="000000"/>
          <w:sz w:val="24"/>
          <w:szCs w:val="24"/>
          <w:lang w:eastAsia="en-US"/>
        </w:rPr>
        <w:t>Заказчик вправе включить в Аукционную комиссию сотрудников контрактной службы (контрактного управляющего) исходя из целесообразности совмещения двух административно значимых должностей.</w:t>
      </w:r>
    </w:p>
    <w:p w:rsidR="00FA52EC" w:rsidRPr="00FA52EC" w:rsidRDefault="00FA52EC" w:rsidP="00FA52EC">
      <w:pPr>
        <w:spacing w:before="100" w:beforeAutospacing="1" w:after="100" w:afterAutospacing="1"/>
        <w:rPr>
          <w:color w:val="000000"/>
          <w:sz w:val="24"/>
          <w:szCs w:val="24"/>
          <w:lang w:eastAsia="en-US"/>
        </w:rPr>
      </w:pPr>
      <w:r w:rsidRPr="00FA52EC">
        <w:rPr>
          <w:color w:val="000000"/>
          <w:sz w:val="24"/>
          <w:szCs w:val="24"/>
          <w:lang w:eastAsia="en-US"/>
        </w:rPr>
        <w:t>5.4. Заказчик включает в состав Аукционной комиссии преимущественно лиц, прошедших профессиональную переподготовку или повышение квалификации в сфере закупок, а также лиц, обладающих специальными знаниями, относящимися к объекту закупки.</w:t>
      </w:r>
    </w:p>
    <w:p w:rsidR="00FA52EC" w:rsidRPr="00FA52EC" w:rsidRDefault="00FA52EC" w:rsidP="00FA52EC">
      <w:pPr>
        <w:spacing w:before="100" w:beforeAutospacing="1" w:after="100" w:afterAutospacing="1"/>
        <w:rPr>
          <w:color w:val="000000"/>
          <w:sz w:val="24"/>
          <w:szCs w:val="24"/>
          <w:lang w:eastAsia="en-US"/>
        </w:rPr>
      </w:pPr>
      <w:r w:rsidRPr="00FA52EC">
        <w:rPr>
          <w:color w:val="000000"/>
          <w:sz w:val="24"/>
          <w:szCs w:val="24"/>
          <w:lang w:eastAsia="en-US"/>
        </w:rPr>
        <w:t>5.5. Членами Аукционной комиссии не могут быть:</w:t>
      </w:r>
    </w:p>
    <w:p w:rsidR="00FA52EC" w:rsidRPr="00FA52EC" w:rsidRDefault="00FA52EC" w:rsidP="00FA52EC">
      <w:pPr>
        <w:numPr>
          <w:ilvl w:val="0"/>
          <w:numId w:val="1"/>
        </w:numPr>
        <w:spacing w:before="100" w:beforeAutospacing="1" w:after="100" w:afterAutospacing="1"/>
        <w:ind w:left="780" w:right="180"/>
        <w:contextualSpacing/>
        <w:rPr>
          <w:color w:val="000000"/>
          <w:sz w:val="24"/>
          <w:szCs w:val="24"/>
          <w:lang w:eastAsia="en-US"/>
        </w:rPr>
      </w:pPr>
      <w:r w:rsidRPr="00FA52EC">
        <w:rPr>
          <w:color w:val="000000"/>
          <w:sz w:val="24"/>
          <w:szCs w:val="24"/>
          <w:lang w:eastAsia="en-US"/>
        </w:rPr>
        <w:t xml:space="preserve">физические лица, которые были привлечены в качестве экспертов к проведению экспертной оценки извещения об осуществлении закупки, документации о </w:t>
      </w:r>
      <w:r w:rsidRPr="00FA52EC">
        <w:rPr>
          <w:color w:val="000000"/>
          <w:sz w:val="24"/>
          <w:szCs w:val="24"/>
          <w:lang w:eastAsia="en-US"/>
        </w:rPr>
        <w:lastRenderedPageBreak/>
        <w:t>закупке (в случае если Законом № 44-ФЗ предусмотрена документация о закупке), заявок на участие в конкурсе, оценки соответствия участников закупки дополнительным требованиям;</w:t>
      </w:r>
    </w:p>
    <w:p w:rsidR="00FA52EC" w:rsidRPr="00FA52EC" w:rsidRDefault="00FA52EC" w:rsidP="00FA52EC">
      <w:pPr>
        <w:numPr>
          <w:ilvl w:val="0"/>
          <w:numId w:val="1"/>
        </w:numPr>
        <w:spacing w:before="100" w:beforeAutospacing="1" w:after="100" w:afterAutospacing="1"/>
        <w:ind w:left="780" w:right="180"/>
        <w:contextualSpacing/>
        <w:rPr>
          <w:color w:val="000000"/>
          <w:sz w:val="24"/>
          <w:szCs w:val="24"/>
          <w:lang w:eastAsia="en-US"/>
        </w:rPr>
      </w:pPr>
      <w:r w:rsidRPr="00FA52EC">
        <w:rPr>
          <w:color w:val="000000"/>
          <w:sz w:val="24"/>
          <w:szCs w:val="24"/>
          <w:lang w:eastAsia="en-US"/>
        </w:rPr>
        <w:t>физические лица, лично заинтересованные в результатах определения поставщиков (подрядчиков, исполнителей), в том числе физические лица, подавшие заявки на участие в таком определении или состоящие в штате организаций, подавших данные заявки;</w:t>
      </w:r>
    </w:p>
    <w:p w:rsidR="00FA52EC" w:rsidRPr="00FA52EC" w:rsidRDefault="00FA52EC" w:rsidP="00FA52EC">
      <w:pPr>
        <w:numPr>
          <w:ilvl w:val="0"/>
          <w:numId w:val="1"/>
        </w:numPr>
        <w:spacing w:before="100" w:beforeAutospacing="1" w:after="100" w:afterAutospacing="1"/>
        <w:ind w:left="780" w:right="180"/>
        <w:contextualSpacing/>
        <w:rPr>
          <w:color w:val="000000"/>
          <w:sz w:val="24"/>
          <w:szCs w:val="24"/>
          <w:lang w:eastAsia="en-US"/>
        </w:rPr>
      </w:pPr>
      <w:r w:rsidRPr="00FA52EC">
        <w:rPr>
          <w:color w:val="000000"/>
          <w:sz w:val="24"/>
          <w:szCs w:val="24"/>
          <w:lang w:eastAsia="en-US"/>
        </w:rPr>
        <w:t>физические лица, на которых способны оказать влияние участники закупки (в том числе физические лица, являющиеся участниками (акционерами) этих организаций, членами их органов управления, кредиторами указанных участников закупки);</w:t>
      </w:r>
    </w:p>
    <w:p w:rsidR="00FA52EC" w:rsidRPr="00FA52EC" w:rsidRDefault="00FA52EC" w:rsidP="00FA52EC">
      <w:pPr>
        <w:numPr>
          <w:ilvl w:val="0"/>
          <w:numId w:val="1"/>
        </w:numPr>
        <w:spacing w:before="100" w:beforeAutospacing="1" w:after="100" w:afterAutospacing="1"/>
        <w:ind w:left="780" w:right="180"/>
        <w:rPr>
          <w:color w:val="000000"/>
          <w:sz w:val="24"/>
          <w:szCs w:val="24"/>
          <w:lang w:eastAsia="en-US"/>
        </w:rPr>
      </w:pPr>
      <w:proofErr w:type="gramStart"/>
      <w:r w:rsidRPr="00FA52EC">
        <w:rPr>
          <w:color w:val="000000"/>
          <w:sz w:val="24"/>
          <w:szCs w:val="24"/>
          <w:lang w:eastAsia="en-US"/>
        </w:rPr>
        <w:t xml:space="preserve">физические лица, состоящие в браке с руководителем участника закупки либо являющиеся близкими родственниками (родственниками по прямой восходящей и нисходящей линии (родителями и детьми, дедушкой, бабушкой и внуками), полнородными и </w:t>
      </w:r>
      <w:proofErr w:type="spellStart"/>
      <w:r w:rsidRPr="00FA52EC">
        <w:rPr>
          <w:color w:val="000000"/>
          <w:sz w:val="24"/>
          <w:szCs w:val="24"/>
          <w:lang w:eastAsia="en-US"/>
        </w:rPr>
        <w:t>неполнородными</w:t>
      </w:r>
      <w:proofErr w:type="spellEnd"/>
      <w:r w:rsidRPr="00FA52EC">
        <w:rPr>
          <w:color w:val="000000"/>
          <w:sz w:val="24"/>
          <w:szCs w:val="24"/>
          <w:lang w:eastAsia="en-US"/>
        </w:rPr>
        <w:t xml:space="preserve"> (имеющими общих отца или мать) братьями и сестрами), усыновителями руководителя или усыновленными руководителем участника закупки, а также непосредственно осуществляющие контроль в сфере закупок должностные лица контрольного органа в сфере закупок.</w:t>
      </w:r>
      <w:proofErr w:type="gramEnd"/>
    </w:p>
    <w:p w:rsidR="00FA52EC" w:rsidRPr="00FA52EC" w:rsidRDefault="00FA52EC" w:rsidP="00FA52EC">
      <w:pPr>
        <w:spacing w:before="100" w:beforeAutospacing="1" w:after="100" w:afterAutospacing="1"/>
        <w:rPr>
          <w:color w:val="000000"/>
          <w:sz w:val="24"/>
          <w:szCs w:val="24"/>
          <w:lang w:eastAsia="en-US"/>
        </w:rPr>
      </w:pPr>
      <w:proofErr w:type="gramStart"/>
      <w:r w:rsidRPr="00FA52EC">
        <w:rPr>
          <w:color w:val="000000"/>
          <w:sz w:val="24"/>
          <w:szCs w:val="24"/>
          <w:lang w:eastAsia="en-US"/>
        </w:rPr>
        <w:t>В случае выявления в составе Аукционной комиссии указанных лиц заказчик, принявший решение о создании Аукционной комиссии, обязан незамедлительно заменить их другими физическими лицами, которые лично не заинтересованы в результатах определения поставщиков (подрядчиков, исполнителей) и на которых не способны оказывать влияние участники закупок, а также физическими лицами, которые не являются непосредственно осуществляющими контроль в сфере закупок должностными лицами контрольных органов в</w:t>
      </w:r>
      <w:proofErr w:type="gramEnd"/>
      <w:r w:rsidRPr="00FA52EC">
        <w:rPr>
          <w:color w:val="000000"/>
          <w:sz w:val="24"/>
          <w:szCs w:val="24"/>
          <w:lang w:eastAsia="en-US"/>
        </w:rPr>
        <w:t xml:space="preserve"> сфере закупок.</w:t>
      </w:r>
    </w:p>
    <w:p w:rsidR="00FA52EC" w:rsidRPr="00FA52EC" w:rsidRDefault="00FA52EC" w:rsidP="00FA52EC">
      <w:pPr>
        <w:spacing w:before="100" w:beforeAutospacing="1" w:after="100" w:afterAutospacing="1"/>
        <w:rPr>
          <w:color w:val="000000"/>
          <w:sz w:val="24"/>
          <w:szCs w:val="24"/>
          <w:lang w:eastAsia="en-US"/>
        </w:rPr>
      </w:pPr>
      <w:r w:rsidRPr="00FA52EC">
        <w:rPr>
          <w:color w:val="000000"/>
          <w:sz w:val="24"/>
          <w:szCs w:val="24"/>
          <w:lang w:eastAsia="en-US"/>
        </w:rPr>
        <w:t>5.6. Замена члена Аукционной комиссии допускается только по решению заказчика.</w:t>
      </w:r>
    </w:p>
    <w:p w:rsidR="00FA52EC" w:rsidRPr="00FA52EC" w:rsidRDefault="00FA52EC" w:rsidP="00FA52EC">
      <w:pPr>
        <w:spacing w:before="100" w:beforeAutospacing="1" w:after="100" w:afterAutospacing="1"/>
        <w:rPr>
          <w:color w:val="000000"/>
          <w:sz w:val="24"/>
          <w:szCs w:val="24"/>
          <w:lang w:val="en-US" w:eastAsia="en-US"/>
        </w:rPr>
      </w:pPr>
      <w:r w:rsidRPr="00FA52EC">
        <w:rPr>
          <w:color w:val="000000"/>
          <w:sz w:val="24"/>
          <w:szCs w:val="24"/>
          <w:lang w:eastAsia="en-US"/>
        </w:rPr>
        <w:t>5.7. Аукционной комиссия правомочна осуществлять свои функции, если в заседании комиссии участвует не менее чем 50 процентов общего числа ее членов. Члены Аукционной комиссии могут участвовать в таком заседании с использованием систем видео-конференц-связи с соблюдением требований законодательства РФ о защите государственной тайны. Члены Аукционной</w:t>
      </w:r>
      <w:r w:rsidRPr="00FA52EC">
        <w:rPr>
          <w:color w:val="000000"/>
          <w:sz w:val="24"/>
          <w:szCs w:val="24"/>
          <w:lang w:val="en-US" w:eastAsia="en-US"/>
        </w:rPr>
        <w:t> </w:t>
      </w:r>
      <w:r w:rsidRPr="00FA52EC">
        <w:rPr>
          <w:color w:val="000000"/>
          <w:sz w:val="24"/>
          <w:szCs w:val="24"/>
          <w:lang w:eastAsia="en-US"/>
        </w:rPr>
        <w:t xml:space="preserve"> комиссии должны быть своевременно уведомлены председателем комиссии о месте (при необходимости), дате и времени проведения заседания комиссии. </w:t>
      </w:r>
      <w:proofErr w:type="spellStart"/>
      <w:proofErr w:type="gramStart"/>
      <w:r w:rsidRPr="00FA52EC">
        <w:rPr>
          <w:color w:val="000000"/>
          <w:sz w:val="24"/>
          <w:szCs w:val="24"/>
          <w:lang w:val="en-US" w:eastAsia="en-US"/>
        </w:rPr>
        <w:t>Делегирование</w:t>
      </w:r>
      <w:proofErr w:type="spellEnd"/>
      <w:r w:rsidRPr="00FA52EC">
        <w:rPr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FA52EC">
        <w:rPr>
          <w:color w:val="000000"/>
          <w:sz w:val="24"/>
          <w:szCs w:val="24"/>
          <w:lang w:val="en-US" w:eastAsia="en-US"/>
        </w:rPr>
        <w:t>членами</w:t>
      </w:r>
      <w:proofErr w:type="spellEnd"/>
      <w:r w:rsidRPr="00FA52EC">
        <w:rPr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FA52EC">
        <w:rPr>
          <w:color w:val="000000"/>
          <w:sz w:val="24"/>
          <w:szCs w:val="24"/>
          <w:lang w:val="en-US" w:eastAsia="en-US"/>
        </w:rPr>
        <w:t>комиссии</w:t>
      </w:r>
      <w:proofErr w:type="spellEnd"/>
      <w:r w:rsidRPr="00FA52EC">
        <w:rPr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FA52EC">
        <w:rPr>
          <w:color w:val="000000"/>
          <w:sz w:val="24"/>
          <w:szCs w:val="24"/>
          <w:lang w:val="en-US" w:eastAsia="en-US"/>
        </w:rPr>
        <w:t>своих</w:t>
      </w:r>
      <w:proofErr w:type="spellEnd"/>
      <w:r w:rsidRPr="00FA52EC">
        <w:rPr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FA52EC">
        <w:rPr>
          <w:color w:val="000000"/>
          <w:sz w:val="24"/>
          <w:szCs w:val="24"/>
          <w:lang w:val="en-US" w:eastAsia="en-US"/>
        </w:rPr>
        <w:t>полномочий</w:t>
      </w:r>
      <w:proofErr w:type="spellEnd"/>
      <w:r w:rsidRPr="00FA52EC">
        <w:rPr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FA52EC">
        <w:rPr>
          <w:color w:val="000000"/>
          <w:sz w:val="24"/>
          <w:szCs w:val="24"/>
          <w:lang w:val="en-US" w:eastAsia="en-US"/>
        </w:rPr>
        <w:t>иным</w:t>
      </w:r>
      <w:proofErr w:type="spellEnd"/>
      <w:r w:rsidRPr="00FA52EC">
        <w:rPr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FA52EC">
        <w:rPr>
          <w:color w:val="000000"/>
          <w:sz w:val="24"/>
          <w:szCs w:val="24"/>
          <w:lang w:val="en-US" w:eastAsia="en-US"/>
        </w:rPr>
        <w:t>лицам</w:t>
      </w:r>
      <w:proofErr w:type="spellEnd"/>
      <w:r w:rsidRPr="00FA52EC">
        <w:rPr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FA52EC">
        <w:rPr>
          <w:color w:val="000000"/>
          <w:sz w:val="24"/>
          <w:szCs w:val="24"/>
          <w:lang w:val="en-US" w:eastAsia="en-US"/>
        </w:rPr>
        <w:t>не</w:t>
      </w:r>
      <w:proofErr w:type="spellEnd"/>
      <w:r w:rsidRPr="00FA52EC">
        <w:rPr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FA52EC">
        <w:rPr>
          <w:color w:val="000000"/>
          <w:sz w:val="24"/>
          <w:szCs w:val="24"/>
          <w:lang w:val="en-US" w:eastAsia="en-US"/>
        </w:rPr>
        <w:t>допускается</w:t>
      </w:r>
      <w:proofErr w:type="spellEnd"/>
      <w:r w:rsidRPr="00FA52EC">
        <w:rPr>
          <w:color w:val="000000"/>
          <w:sz w:val="24"/>
          <w:szCs w:val="24"/>
          <w:lang w:val="en-US" w:eastAsia="en-US"/>
        </w:rPr>
        <w:t>.</w:t>
      </w:r>
      <w:proofErr w:type="gramEnd"/>
    </w:p>
    <w:p w:rsidR="00FA52EC" w:rsidRPr="00FA52EC" w:rsidRDefault="00FA52EC" w:rsidP="00FA52EC">
      <w:pPr>
        <w:spacing w:before="100" w:beforeAutospacing="1" w:after="100" w:afterAutospacing="1"/>
        <w:rPr>
          <w:color w:val="000000"/>
          <w:sz w:val="24"/>
          <w:szCs w:val="24"/>
          <w:lang w:eastAsia="en-US"/>
        </w:rPr>
      </w:pPr>
      <w:r w:rsidRPr="00FA52EC">
        <w:rPr>
          <w:color w:val="000000"/>
          <w:sz w:val="24"/>
          <w:szCs w:val="24"/>
          <w:lang w:eastAsia="en-US"/>
        </w:rPr>
        <w:t>5.8. Уведомление членов</w:t>
      </w:r>
      <w:r w:rsidRPr="00FA52EC">
        <w:rPr>
          <w:color w:val="000000"/>
          <w:sz w:val="24"/>
          <w:szCs w:val="24"/>
          <w:lang w:val="en-US" w:eastAsia="en-US"/>
        </w:rPr>
        <w:t> </w:t>
      </w:r>
      <w:r w:rsidRPr="00FA52EC">
        <w:rPr>
          <w:color w:val="000000"/>
          <w:sz w:val="24"/>
          <w:szCs w:val="24"/>
          <w:lang w:eastAsia="en-US"/>
        </w:rPr>
        <w:t>Аукционной</w:t>
      </w:r>
      <w:r w:rsidRPr="00FA52EC">
        <w:rPr>
          <w:color w:val="000000"/>
          <w:sz w:val="24"/>
          <w:szCs w:val="24"/>
          <w:lang w:val="en-US" w:eastAsia="en-US"/>
        </w:rPr>
        <w:t> </w:t>
      </w:r>
      <w:r w:rsidRPr="00FA52EC">
        <w:rPr>
          <w:color w:val="000000"/>
          <w:sz w:val="24"/>
          <w:szCs w:val="24"/>
          <w:lang w:eastAsia="en-US"/>
        </w:rPr>
        <w:t xml:space="preserve">комиссии о месте, дате и времени проведения заседаний комиссии осуществляется не </w:t>
      </w:r>
      <w:proofErr w:type="gramStart"/>
      <w:r w:rsidRPr="00FA52EC">
        <w:rPr>
          <w:color w:val="000000"/>
          <w:sz w:val="24"/>
          <w:szCs w:val="24"/>
          <w:lang w:eastAsia="en-US"/>
        </w:rPr>
        <w:t>позднее</w:t>
      </w:r>
      <w:proofErr w:type="gramEnd"/>
      <w:r w:rsidRPr="00FA52EC">
        <w:rPr>
          <w:color w:val="000000"/>
          <w:sz w:val="24"/>
          <w:szCs w:val="24"/>
          <w:lang w:eastAsia="en-US"/>
        </w:rPr>
        <w:t xml:space="preserve"> чем за два рабочих дня до даты проведения такого заседания посредством направления приглашений, содержащих сведения о повестке дня заседания. Подготовка приглашения, представление его на подписание председателю и направление членам комиссии осуществляется секретарем комиссии.</w:t>
      </w:r>
    </w:p>
    <w:p w:rsidR="00FA52EC" w:rsidRPr="00FA52EC" w:rsidRDefault="00FA52EC" w:rsidP="00FA52EC">
      <w:pPr>
        <w:spacing w:before="100" w:beforeAutospacing="1" w:after="100" w:afterAutospacing="1"/>
        <w:rPr>
          <w:color w:val="000000"/>
          <w:sz w:val="24"/>
          <w:szCs w:val="24"/>
          <w:lang w:eastAsia="en-US"/>
        </w:rPr>
      </w:pPr>
      <w:r w:rsidRPr="00FA52EC">
        <w:rPr>
          <w:color w:val="000000"/>
          <w:sz w:val="24"/>
          <w:szCs w:val="24"/>
          <w:lang w:eastAsia="en-US"/>
        </w:rPr>
        <w:t>5.9. Председатель Аукционной комиссии либо лицо, его замещающее:</w:t>
      </w:r>
    </w:p>
    <w:p w:rsidR="00FA52EC" w:rsidRPr="00FA52EC" w:rsidRDefault="00FA52EC" w:rsidP="00FA52EC">
      <w:pPr>
        <w:spacing w:before="100" w:beforeAutospacing="1" w:after="100" w:afterAutospacing="1"/>
        <w:rPr>
          <w:color w:val="000000"/>
          <w:sz w:val="24"/>
          <w:szCs w:val="24"/>
          <w:lang w:eastAsia="en-US"/>
        </w:rPr>
      </w:pPr>
      <w:r w:rsidRPr="00FA52EC">
        <w:rPr>
          <w:color w:val="000000"/>
          <w:sz w:val="24"/>
          <w:szCs w:val="24"/>
          <w:lang w:eastAsia="en-US"/>
        </w:rPr>
        <w:t>– осуществляет общее руководство работой Аукционной комиссии и обеспечивает выполнение настоящего положения;</w:t>
      </w:r>
    </w:p>
    <w:p w:rsidR="00FA52EC" w:rsidRPr="00FA52EC" w:rsidRDefault="00FA52EC" w:rsidP="00FA52EC">
      <w:pPr>
        <w:spacing w:before="100" w:beforeAutospacing="1" w:after="100" w:afterAutospacing="1"/>
        <w:rPr>
          <w:color w:val="000000"/>
          <w:sz w:val="24"/>
          <w:szCs w:val="24"/>
          <w:lang w:eastAsia="en-US"/>
        </w:rPr>
      </w:pPr>
      <w:r w:rsidRPr="00FA52EC">
        <w:rPr>
          <w:color w:val="000000"/>
          <w:sz w:val="24"/>
          <w:szCs w:val="24"/>
          <w:lang w:eastAsia="en-US"/>
        </w:rPr>
        <w:t>– объявляет заседание правомочным или выносит решение о его переносе из-за отсутствия необходимого количества членов;</w:t>
      </w:r>
    </w:p>
    <w:p w:rsidR="00FA52EC" w:rsidRPr="00FA52EC" w:rsidRDefault="00FA52EC" w:rsidP="00FA52EC">
      <w:pPr>
        <w:spacing w:before="100" w:beforeAutospacing="1" w:after="100" w:afterAutospacing="1"/>
        <w:rPr>
          <w:color w:val="000000"/>
          <w:sz w:val="24"/>
          <w:szCs w:val="24"/>
          <w:lang w:eastAsia="en-US"/>
        </w:rPr>
      </w:pPr>
      <w:r w:rsidRPr="00FA52EC">
        <w:rPr>
          <w:color w:val="000000"/>
          <w:sz w:val="24"/>
          <w:szCs w:val="24"/>
          <w:lang w:eastAsia="en-US"/>
        </w:rPr>
        <w:lastRenderedPageBreak/>
        <w:t>– открывает и ведет заседания Аукцио</w:t>
      </w:r>
      <w:bookmarkStart w:id="0" w:name="_GoBack"/>
      <w:bookmarkEnd w:id="0"/>
      <w:r w:rsidRPr="00FA52EC">
        <w:rPr>
          <w:color w:val="000000"/>
          <w:sz w:val="24"/>
          <w:szCs w:val="24"/>
          <w:lang w:eastAsia="en-US"/>
        </w:rPr>
        <w:t>нной комиссии, объявляет перерывы;</w:t>
      </w:r>
    </w:p>
    <w:p w:rsidR="00FA52EC" w:rsidRPr="00FA52EC" w:rsidRDefault="00FA52EC" w:rsidP="00FA52EC">
      <w:pPr>
        <w:spacing w:before="100" w:beforeAutospacing="1" w:after="100" w:afterAutospacing="1"/>
        <w:rPr>
          <w:color w:val="000000"/>
          <w:sz w:val="24"/>
          <w:szCs w:val="24"/>
          <w:lang w:eastAsia="en-US"/>
        </w:rPr>
      </w:pPr>
      <w:r w:rsidRPr="00FA52EC">
        <w:rPr>
          <w:color w:val="000000"/>
          <w:sz w:val="24"/>
          <w:szCs w:val="24"/>
          <w:lang w:eastAsia="en-US"/>
        </w:rPr>
        <w:t>– в случае необходимости выносит на обсуждение Аукционной комиссии вопрос о привлечении к работе экспертов.</w:t>
      </w:r>
    </w:p>
    <w:p w:rsidR="00FA52EC" w:rsidRPr="00FA52EC" w:rsidRDefault="00FA52EC" w:rsidP="00FA52EC">
      <w:pPr>
        <w:spacing w:before="100" w:beforeAutospacing="1" w:after="100" w:afterAutospacing="1"/>
        <w:rPr>
          <w:color w:val="000000"/>
          <w:sz w:val="24"/>
          <w:szCs w:val="24"/>
          <w:lang w:eastAsia="en-US"/>
        </w:rPr>
      </w:pPr>
      <w:r w:rsidRPr="00FA52EC">
        <w:rPr>
          <w:color w:val="000000"/>
          <w:sz w:val="24"/>
          <w:szCs w:val="24"/>
          <w:lang w:eastAsia="en-US"/>
        </w:rPr>
        <w:t>5.10. Секретарь Аукционной комиссии осуществляет подготовку заседаний комиссии, включая оформление и рассылку необходимых документов, информирование членов Аукционной комиссии по всем вопросам, относящимся к их функциям (в том числе извещение лиц, принимающих участие в работе комиссии, о времени и месте проведения заседаний и обеспечение членов комиссии необходимыми материалами). Обеспечивает взаимодействие с контрактной службой (контрактным управляющим) в соответствии с положением о контрактной службе заказчика (должностной инструкцией контрактного управляющего).</w:t>
      </w:r>
    </w:p>
    <w:p w:rsidR="00FA52EC" w:rsidRPr="00FA52EC" w:rsidRDefault="00FA52EC" w:rsidP="00FA52EC">
      <w:pPr>
        <w:spacing w:before="100" w:beforeAutospacing="1" w:after="100" w:afterAutospacing="1"/>
        <w:jc w:val="center"/>
        <w:rPr>
          <w:color w:val="000000"/>
          <w:sz w:val="24"/>
          <w:szCs w:val="24"/>
          <w:lang w:eastAsia="en-US"/>
        </w:rPr>
      </w:pPr>
      <w:r w:rsidRPr="00FA52EC">
        <w:rPr>
          <w:b/>
          <w:bCs/>
          <w:color w:val="000000"/>
          <w:sz w:val="24"/>
          <w:szCs w:val="24"/>
          <w:lang w:eastAsia="en-US"/>
        </w:rPr>
        <w:t>6. Права, обязанности и ответственность Аукционной комиссии</w:t>
      </w:r>
    </w:p>
    <w:p w:rsidR="00FA52EC" w:rsidRPr="00FA52EC" w:rsidRDefault="00FA52EC" w:rsidP="00FA52EC">
      <w:pPr>
        <w:spacing w:before="100" w:beforeAutospacing="1" w:after="100" w:afterAutospacing="1"/>
        <w:rPr>
          <w:color w:val="000000"/>
          <w:sz w:val="24"/>
          <w:szCs w:val="24"/>
          <w:lang w:eastAsia="en-US"/>
        </w:rPr>
      </w:pPr>
      <w:r w:rsidRPr="00FA52EC">
        <w:rPr>
          <w:color w:val="000000"/>
          <w:sz w:val="24"/>
          <w:szCs w:val="24"/>
          <w:lang w:eastAsia="en-US"/>
        </w:rPr>
        <w:t>6.1. Члены Аукционной комиссии вправе:</w:t>
      </w:r>
    </w:p>
    <w:p w:rsidR="00FA52EC" w:rsidRPr="00FA52EC" w:rsidRDefault="00FA52EC" w:rsidP="00FA52EC">
      <w:pPr>
        <w:spacing w:before="100" w:beforeAutospacing="1" w:after="100" w:afterAutospacing="1"/>
        <w:rPr>
          <w:color w:val="000000"/>
          <w:sz w:val="24"/>
          <w:szCs w:val="24"/>
          <w:lang w:eastAsia="en-US"/>
        </w:rPr>
      </w:pPr>
      <w:r w:rsidRPr="00FA52EC">
        <w:rPr>
          <w:color w:val="000000"/>
          <w:sz w:val="24"/>
          <w:szCs w:val="24"/>
          <w:lang w:eastAsia="en-US"/>
        </w:rPr>
        <w:t>– знакомиться со всеми представленными на рассмотрение документами и сведениями, составляющими заявку на участие в закупке;</w:t>
      </w:r>
    </w:p>
    <w:p w:rsidR="00FA52EC" w:rsidRPr="00FA52EC" w:rsidRDefault="00FA52EC" w:rsidP="00FA52EC">
      <w:pPr>
        <w:spacing w:before="100" w:beforeAutospacing="1" w:after="100" w:afterAutospacing="1"/>
        <w:rPr>
          <w:color w:val="000000"/>
          <w:sz w:val="24"/>
          <w:szCs w:val="24"/>
          <w:lang w:eastAsia="en-US"/>
        </w:rPr>
      </w:pPr>
      <w:r w:rsidRPr="00FA52EC">
        <w:rPr>
          <w:color w:val="000000"/>
          <w:sz w:val="24"/>
          <w:szCs w:val="24"/>
          <w:lang w:eastAsia="en-US"/>
        </w:rPr>
        <w:t>– выступать по вопросам повестки дня на заседаниях Аукционной комиссии;</w:t>
      </w:r>
    </w:p>
    <w:p w:rsidR="00FA52EC" w:rsidRPr="00FA52EC" w:rsidRDefault="00FA52EC" w:rsidP="00FA52EC">
      <w:pPr>
        <w:spacing w:before="100" w:beforeAutospacing="1" w:after="100" w:afterAutospacing="1"/>
        <w:rPr>
          <w:color w:val="000000"/>
          <w:sz w:val="24"/>
          <w:szCs w:val="24"/>
          <w:lang w:eastAsia="en-US"/>
        </w:rPr>
      </w:pPr>
      <w:r w:rsidRPr="00FA52EC">
        <w:rPr>
          <w:color w:val="000000"/>
          <w:sz w:val="24"/>
          <w:szCs w:val="24"/>
          <w:lang w:eastAsia="en-US"/>
        </w:rPr>
        <w:t>– проверять правильность содержания формируемых заказчиком протоколов, в том числе правильность отражения в этих протоколах своего выступления.</w:t>
      </w:r>
    </w:p>
    <w:p w:rsidR="00FA52EC" w:rsidRPr="00FA52EC" w:rsidRDefault="00FA52EC" w:rsidP="00FA52EC">
      <w:pPr>
        <w:spacing w:before="100" w:beforeAutospacing="1" w:after="100" w:afterAutospacing="1"/>
        <w:rPr>
          <w:color w:val="000000"/>
          <w:sz w:val="24"/>
          <w:szCs w:val="24"/>
          <w:lang w:eastAsia="en-US"/>
        </w:rPr>
      </w:pPr>
      <w:r w:rsidRPr="00FA52EC">
        <w:rPr>
          <w:color w:val="000000"/>
          <w:sz w:val="24"/>
          <w:szCs w:val="24"/>
          <w:lang w:eastAsia="en-US"/>
        </w:rPr>
        <w:t>6.2. Члены Аукционной комиссии обязаны:</w:t>
      </w:r>
    </w:p>
    <w:p w:rsidR="00FA52EC" w:rsidRPr="00FA52EC" w:rsidRDefault="00FA52EC" w:rsidP="00FA52EC">
      <w:pPr>
        <w:spacing w:before="100" w:beforeAutospacing="1" w:after="100" w:afterAutospacing="1"/>
        <w:rPr>
          <w:color w:val="000000"/>
          <w:sz w:val="24"/>
          <w:szCs w:val="24"/>
          <w:lang w:eastAsia="en-US"/>
        </w:rPr>
      </w:pPr>
      <w:r w:rsidRPr="00FA52EC">
        <w:rPr>
          <w:color w:val="000000"/>
          <w:sz w:val="24"/>
          <w:szCs w:val="24"/>
          <w:lang w:eastAsia="en-US"/>
        </w:rPr>
        <w:t>– присутствовать на заседаниях Аукционной комиссии, за исключением случаев, вызванных уважительными причинами (временная нетрудоспособность, командировка и другие уважительные причины);</w:t>
      </w:r>
    </w:p>
    <w:p w:rsidR="00FA52EC" w:rsidRPr="00FA52EC" w:rsidRDefault="00FA52EC" w:rsidP="00FA52EC">
      <w:pPr>
        <w:spacing w:before="100" w:beforeAutospacing="1" w:after="100" w:afterAutospacing="1"/>
        <w:rPr>
          <w:color w:val="000000"/>
          <w:sz w:val="24"/>
          <w:szCs w:val="24"/>
          <w:lang w:eastAsia="en-US"/>
        </w:rPr>
      </w:pPr>
      <w:r w:rsidRPr="00FA52EC">
        <w:rPr>
          <w:color w:val="000000"/>
          <w:sz w:val="24"/>
          <w:szCs w:val="24"/>
          <w:lang w:eastAsia="en-US"/>
        </w:rPr>
        <w:t>– принимать решения в пределах своей компетенции.</w:t>
      </w:r>
    </w:p>
    <w:p w:rsidR="00FA52EC" w:rsidRPr="00FA52EC" w:rsidRDefault="00FA52EC" w:rsidP="00FA52EC">
      <w:pPr>
        <w:spacing w:before="100" w:beforeAutospacing="1" w:after="100" w:afterAutospacing="1"/>
        <w:rPr>
          <w:color w:val="000000"/>
          <w:sz w:val="24"/>
          <w:szCs w:val="24"/>
          <w:lang w:eastAsia="en-US"/>
        </w:rPr>
      </w:pPr>
      <w:r w:rsidRPr="00FA52EC">
        <w:rPr>
          <w:color w:val="000000"/>
          <w:sz w:val="24"/>
          <w:szCs w:val="24"/>
          <w:lang w:eastAsia="en-US"/>
        </w:rPr>
        <w:t>6.3. Решение Аукционной комиссии, принятое в нарушение требований Закона № 44-ФЗ</w:t>
      </w:r>
      <w:r w:rsidRPr="00FA52EC">
        <w:rPr>
          <w:color w:val="000000"/>
          <w:sz w:val="24"/>
          <w:szCs w:val="24"/>
          <w:lang w:val="en-US" w:eastAsia="en-US"/>
        </w:rPr>
        <w:t> </w:t>
      </w:r>
      <w:r w:rsidRPr="00FA52EC">
        <w:rPr>
          <w:color w:val="000000"/>
          <w:sz w:val="24"/>
          <w:szCs w:val="24"/>
          <w:lang w:eastAsia="en-US"/>
        </w:rPr>
        <w:t>и настоящего положения, может быть обжаловано любым участником закупки в порядке, установленном Законом № 44-ФЗ, и признано недействительным по решению контрольного органа в сфере закупок.</w:t>
      </w:r>
    </w:p>
    <w:p w:rsidR="00FA52EC" w:rsidRPr="00FA52EC" w:rsidRDefault="00FA52EC" w:rsidP="00FA52EC">
      <w:pPr>
        <w:spacing w:before="100" w:beforeAutospacing="1" w:after="100" w:afterAutospacing="1"/>
        <w:rPr>
          <w:color w:val="000000"/>
          <w:sz w:val="24"/>
          <w:szCs w:val="24"/>
          <w:lang w:eastAsia="en-US"/>
        </w:rPr>
      </w:pPr>
      <w:r w:rsidRPr="00FA52EC">
        <w:rPr>
          <w:color w:val="000000"/>
          <w:sz w:val="24"/>
          <w:szCs w:val="24"/>
          <w:lang w:eastAsia="en-US"/>
        </w:rPr>
        <w:t>6.4. Лица, виновные в нарушении законодательства РФ и иных нормативных правовых актов о контрактной системе в сфере закупок, несут дисциплинарную, гражданско-правовую, административную, уголовную ответственность в соответствии с законодательством РФ.</w:t>
      </w:r>
    </w:p>
    <w:p w:rsidR="00FA52EC" w:rsidRPr="00FA52EC" w:rsidRDefault="00FA52EC" w:rsidP="00FA52EC">
      <w:pPr>
        <w:spacing w:before="100" w:beforeAutospacing="1" w:after="100" w:afterAutospacing="1"/>
        <w:rPr>
          <w:color w:val="000000"/>
          <w:sz w:val="24"/>
          <w:szCs w:val="24"/>
          <w:lang w:eastAsia="en-US"/>
        </w:rPr>
      </w:pPr>
      <w:r w:rsidRPr="00FA52EC">
        <w:rPr>
          <w:color w:val="000000"/>
          <w:sz w:val="24"/>
          <w:szCs w:val="24"/>
          <w:lang w:eastAsia="en-US"/>
        </w:rPr>
        <w:t>6.5. Не реже чем один раз в два года по решению заказчика может осуществляться ротация членов Аукционной комиссии. Такая ротация заключается в замене не менее 50 процентов членов Аукционной комиссии в целях недопущения работы в составе комиссии заинтересованных лиц, а также снижения и предотвращения коррупционных рисков и повышения качества осуществления закупок.</w:t>
      </w:r>
    </w:p>
    <w:p w:rsidR="00FA52EC" w:rsidRPr="00C35B25" w:rsidRDefault="00FA52EC" w:rsidP="000D5FEF">
      <w:pPr>
        <w:widowControl w:val="0"/>
        <w:suppressAutoHyphens/>
        <w:autoSpaceDE w:val="0"/>
        <w:jc w:val="both"/>
        <w:rPr>
          <w:b/>
          <w:bCs/>
          <w:color w:val="000000"/>
          <w:sz w:val="26"/>
          <w:szCs w:val="26"/>
        </w:rPr>
      </w:pPr>
    </w:p>
    <w:sectPr w:rsidR="00FA52EC" w:rsidRPr="00C35B25" w:rsidSect="00CA1E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F644C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32027"/>
    <w:rsid w:val="00032027"/>
    <w:rsid w:val="00035471"/>
    <w:rsid w:val="0007599F"/>
    <w:rsid w:val="000D5FEF"/>
    <w:rsid w:val="000F1E2A"/>
    <w:rsid w:val="00102291"/>
    <w:rsid w:val="00106387"/>
    <w:rsid w:val="001C0F75"/>
    <w:rsid w:val="001E4460"/>
    <w:rsid w:val="00254E5B"/>
    <w:rsid w:val="002A2CDA"/>
    <w:rsid w:val="002E0341"/>
    <w:rsid w:val="00405F35"/>
    <w:rsid w:val="004060DC"/>
    <w:rsid w:val="005D61DA"/>
    <w:rsid w:val="00670CF3"/>
    <w:rsid w:val="006953F0"/>
    <w:rsid w:val="006F12E5"/>
    <w:rsid w:val="00703641"/>
    <w:rsid w:val="00712087"/>
    <w:rsid w:val="00726A5B"/>
    <w:rsid w:val="0073441E"/>
    <w:rsid w:val="00735D84"/>
    <w:rsid w:val="0078536E"/>
    <w:rsid w:val="00885374"/>
    <w:rsid w:val="008A462D"/>
    <w:rsid w:val="008B0FAD"/>
    <w:rsid w:val="008C5944"/>
    <w:rsid w:val="00991C65"/>
    <w:rsid w:val="00B97063"/>
    <w:rsid w:val="00BF554D"/>
    <w:rsid w:val="00C20F11"/>
    <w:rsid w:val="00C35B25"/>
    <w:rsid w:val="00CA1EAD"/>
    <w:rsid w:val="00CC14B2"/>
    <w:rsid w:val="00CE4D47"/>
    <w:rsid w:val="00CF0037"/>
    <w:rsid w:val="00D305F4"/>
    <w:rsid w:val="00D44035"/>
    <w:rsid w:val="00DD6E8D"/>
    <w:rsid w:val="00E23EA9"/>
    <w:rsid w:val="00E421BA"/>
    <w:rsid w:val="00EA434C"/>
    <w:rsid w:val="00EB5EF3"/>
    <w:rsid w:val="00EF7C3B"/>
    <w:rsid w:val="00F66D81"/>
    <w:rsid w:val="00FA52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5F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D5FEF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0D5FEF"/>
    <w:pPr>
      <w:keepNext/>
      <w:jc w:val="center"/>
      <w:outlineLvl w:val="1"/>
    </w:pPr>
    <w:rPr>
      <w:sz w:val="36"/>
    </w:rPr>
  </w:style>
  <w:style w:type="paragraph" w:styleId="3">
    <w:name w:val="heading 3"/>
    <w:basedOn w:val="a"/>
    <w:next w:val="a"/>
    <w:link w:val="30"/>
    <w:qFormat/>
    <w:rsid w:val="000D5FE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0D5FEF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D5FE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0D5FEF"/>
    <w:rPr>
      <w:rFonts w:ascii="Times New Roman" w:eastAsia="Times New Roman" w:hAnsi="Times New Roman" w:cs="Times New Roman"/>
      <w:sz w:val="36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0D5FEF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0D5FEF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3547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35471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3839</Words>
  <Characters>21885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Torgi</dc:creator>
  <cp:lastModifiedBy>Zbor</cp:lastModifiedBy>
  <cp:revision>9</cp:revision>
  <cp:lastPrinted>2022-01-18T02:20:00Z</cp:lastPrinted>
  <dcterms:created xsi:type="dcterms:W3CDTF">2022-03-17T03:35:00Z</dcterms:created>
  <dcterms:modified xsi:type="dcterms:W3CDTF">2022-06-07T07:25:00Z</dcterms:modified>
</cp:coreProperties>
</file>